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CEBD" w14:textId="05FB0579" w:rsidR="00C907BA" w:rsidRDefault="00C907BA" w:rsidP="00C907BA">
      <w:pPr>
        <w:spacing w:line="240" w:lineRule="auto"/>
        <w:outlineLvl w:val="0"/>
        <w:rPr>
          <w:rFonts w:ascii="Arial" w:hAnsi="Arial" w:cs="Arial"/>
          <w:caps/>
          <w:lang w:val="en-GB"/>
        </w:rPr>
      </w:pPr>
      <w:r w:rsidRPr="00C907BA">
        <w:rPr>
          <w:rFonts w:ascii="Arial" w:hAnsi="Arial" w:cs="Arial"/>
          <w:caps/>
          <w:lang w:val="en-GB"/>
        </w:rPr>
        <w:t xml:space="preserve">PRESS — PLEASE DO NOT PUBLISH BEFORE </w:t>
      </w:r>
      <w:r w:rsidR="004200D2">
        <w:rPr>
          <w:rFonts w:ascii="Arial" w:hAnsi="Arial" w:cs="Arial"/>
          <w:caps/>
          <w:lang w:val="en-GB"/>
        </w:rPr>
        <w:t>Nov</w:t>
      </w:r>
      <w:r w:rsidRPr="00C907BA">
        <w:rPr>
          <w:rFonts w:ascii="Arial" w:hAnsi="Arial" w:cs="Arial"/>
          <w:caps/>
          <w:lang w:val="en-GB"/>
        </w:rPr>
        <w:t xml:space="preserve"> 15TH </w:t>
      </w:r>
      <w:proofErr w:type="gramStart"/>
      <w:r w:rsidRPr="00C907BA">
        <w:rPr>
          <w:rFonts w:ascii="Arial" w:hAnsi="Arial" w:cs="Arial"/>
          <w:caps/>
          <w:lang w:val="en-GB"/>
        </w:rPr>
        <w:t>202</w:t>
      </w:r>
      <w:r w:rsidR="004200D2">
        <w:rPr>
          <w:rFonts w:ascii="Arial" w:hAnsi="Arial" w:cs="Arial"/>
          <w:caps/>
          <w:lang w:val="en-GB"/>
        </w:rPr>
        <w:t>3</w:t>
      </w:r>
      <w:proofErr w:type="gramEnd"/>
      <w:r>
        <w:rPr>
          <w:rFonts w:ascii="Arial" w:hAnsi="Arial" w:cs="Arial"/>
          <w:caps/>
          <w:lang w:val="en-GB"/>
        </w:rPr>
        <w:tab/>
      </w:r>
      <w:r>
        <w:rPr>
          <w:rFonts w:ascii="Arial" w:hAnsi="Arial" w:cs="Arial"/>
          <w:caps/>
          <w:lang w:val="en-GB"/>
        </w:rPr>
        <w:tab/>
      </w:r>
      <w:r>
        <w:rPr>
          <w:rFonts w:ascii="Arial" w:hAnsi="Arial" w:cs="Arial"/>
          <w:caps/>
          <w:lang w:val="en-GB"/>
        </w:rPr>
        <w:tab/>
      </w:r>
    </w:p>
    <w:p w14:paraId="575D275D" w14:textId="214B5FFA" w:rsidR="00D750AB" w:rsidRPr="00C907BA" w:rsidRDefault="004200D2" w:rsidP="00C907BA">
      <w:pPr>
        <w:spacing w:line="240" w:lineRule="auto"/>
        <w:jc w:val="right"/>
        <w:outlineLvl w:val="0"/>
        <w:rPr>
          <w:rFonts w:ascii="Arial" w:hAnsi="Arial" w:cs="Arial"/>
          <w:caps/>
          <w:lang w:val="en-GB"/>
        </w:rPr>
      </w:pPr>
      <w:r>
        <w:rPr>
          <w:rFonts w:ascii="Arial" w:hAnsi="Arial" w:cs="Arial"/>
          <w:lang w:val="en-GB"/>
        </w:rPr>
        <w:t>November</w:t>
      </w:r>
      <w:r w:rsidR="00AA196B" w:rsidRPr="00E114FA">
        <w:rPr>
          <w:rFonts w:ascii="Arial" w:hAnsi="Arial" w:cs="Arial"/>
          <w:lang w:val="en-GB"/>
        </w:rPr>
        <w:t xml:space="preserve"> 202</w:t>
      </w:r>
      <w:r>
        <w:rPr>
          <w:rFonts w:ascii="Arial" w:hAnsi="Arial" w:cs="Arial"/>
          <w:lang w:val="en-GB"/>
        </w:rPr>
        <w:t>3</w:t>
      </w:r>
    </w:p>
    <w:p w14:paraId="3026FD6D" w14:textId="77777777" w:rsidR="00C907BA" w:rsidRDefault="00C907BA" w:rsidP="00E114FA">
      <w:pPr>
        <w:pStyle w:val="berschrift1"/>
        <w:spacing w:before="0" w:after="0" w:line="240" w:lineRule="auto"/>
        <w:rPr>
          <w:rFonts w:ascii="Arial" w:hAnsi="Arial" w:cs="Arial"/>
          <w:color w:val="000000"/>
        </w:rPr>
      </w:pPr>
    </w:p>
    <w:p w14:paraId="6089EC60" w14:textId="1684BE57" w:rsidR="009E586F" w:rsidRDefault="009E586F" w:rsidP="00E114FA">
      <w:pPr>
        <w:pStyle w:val="berschrift1"/>
        <w:spacing w:before="0" w:after="0" w:line="240" w:lineRule="auto"/>
        <w:rPr>
          <w:rFonts w:ascii="Arial" w:hAnsi="Arial" w:cs="Arial"/>
          <w:color w:val="000000"/>
        </w:rPr>
      </w:pPr>
      <w:r>
        <w:rPr>
          <w:rFonts w:ascii="Arial" w:hAnsi="Arial" w:cs="Arial"/>
          <w:color w:val="000000"/>
        </w:rPr>
        <w:t>The Magic of the Beginning</w:t>
      </w:r>
    </w:p>
    <w:p w14:paraId="0468F938" w14:textId="4362066C" w:rsidR="00E114FA" w:rsidRPr="00E114FA" w:rsidRDefault="009E586F" w:rsidP="00E114FA">
      <w:pPr>
        <w:pStyle w:val="berschrift1"/>
        <w:spacing w:before="0" w:after="0" w:line="240" w:lineRule="auto"/>
        <w:rPr>
          <w:rFonts w:ascii="Arial" w:hAnsi="Arial" w:cs="Arial"/>
          <w:color w:val="000000"/>
        </w:rPr>
      </w:pPr>
      <w:r w:rsidRPr="009E586F">
        <w:rPr>
          <w:rFonts w:ascii="Arial" w:hAnsi="Arial" w:cs="Arial"/>
          <w:color w:val="000000"/>
        </w:rPr>
        <w:t xml:space="preserve">Arctic Paper launches </w:t>
      </w:r>
      <w:r w:rsidR="004200D2">
        <w:rPr>
          <w:rFonts w:ascii="Arial" w:hAnsi="Arial" w:cs="Arial"/>
          <w:color w:val="000000"/>
        </w:rPr>
        <w:t xml:space="preserve">the </w:t>
      </w:r>
      <w:r>
        <w:rPr>
          <w:rFonts w:ascii="Arial" w:hAnsi="Arial" w:cs="Arial"/>
          <w:color w:val="000000"/>
        </w:rPr>
        <w:t xml:space="preserve">new </w:t>
      </w:r>
      <w:proofErr w:type="spellStart"/>
      <w:r w:rsidRPr="009E586F">
        <w:rPr>
          <w:rFonts w:ascii="Arial" w:hAnsi="Arial" w:cs="Arial"/>
          <w:color w:val="000000"/>
        </w:rPr>
        <w:t>Munken</w:t>
      </w:r>
      <w:proofErr w:type="spellEnd"/>
      <w:r w:rsidRPr="009E586F">
        <w:rPr>
          <w:rFonts w:ascii="Arial" w:hAnsi="Arial" w:cs="Arial"/>
          <w:color w:val="000000"/>
        </w:rPr>
        <w:t xml:space="preserve"> Papeterie Collection </w:t>
      </w:r>
    </w:p>
    <w:p w14:paraId="3D497027" w14:textId="77777777" w:rsidR="00E114FA" w:rsidRPr="00E114FA" w:rsidRDefault="00E114FA" w:rsidP="00E114FA">
      <w:pPr>
        <w:pStyle w:val="berschrift1"/>
        <w:spacing w:before="0" w:after="0" w:line="240" w:lineRule="auto"/>
        <w:rPr>
          <w:rFonts w:ascii="Arial" w:hAnsi="Arial" w:cs="Arial"/>
          <w:color w:val="000000"/>
        </w:rPr>
      </w:pPr>
    </w:p>
    <w:p w14:paraId="023A94B3" w14:textId="1C674C61" w:rsidR="00203AC2" w:rsidRPr="009E586F" w:rsidRDefault="009E586F" w:rsidP="009E586F">
      <w:pPr>
        <w:pStyle w:val="StandardWeb"/>
        <w:shd w:val="clear" w:color="auto" w:fill="FFFFFF"/>
        <w:rPr>
          <w:rFonts w:ascii="Arial" w:eastAsiaTheme="minorHAnsi" w:hAnsi="Arial" w:cs="Arial"/>
          <w:b/>
          <w:color w:val="000000"/>
          <w:sz w:val="20"/>
          <w:szCs w:val="22"/>
          <w:lang w:val="en-US" w:eastAsia="en-US"/>
        </w:rPr>
      </w:pPr>
      <w:r w:rsidRPr="009E586F">
        <w:rPr>
          <w:rFonts w:ascii="Arial" w:eastAsiaTheme="minorHAnsi" w:hAnsi="Arial" w:cs="Arial"/>
          <w:b/>
          <w:color w:val="000000"/>
          <w:sz w:val="20"/>
          <w:szCs w:val="22"/>
          <w:lang w:val="en-US" w:eastAsia="en-US"/>
        </w:rPr>
        <w:t xml:space="preserve">Every design begins with a sketch: The </w:t>
      </w:r>
      <w:proofErr w:type="spellStart"/>
      <w:r w:rsidRPr="009E586F">
        <w:rPr>
          <w:rFonts w:ascii="Arial" w:eastAsiaTheme="minorHAnsi" w:hAnsi="Arial" w:cs="Arial"/>
          <w:b/>
          <w:color w:val="000000"/>
          <w:sz w:val="20"/>
          <w:szCs w:val="22"/>
          <w:lang w:val="en-US" w:eastAsia="en-US"/>
        </w:rPr>
        <w:t>Munken</w:t>
      </w:r>
      <w:proofErr w:type="spellEnd"/>
      <w:r w:rsidRPr="009E586F">
        <w:rPr>
          <w:rFonts w:ascii="Arial" w:eastAsiaTheme="minorHAnsi" w:hAnsi="Arial" w:cs="Arial"/>
          <w:b/>
          <w:color w:val="000000"/>
          <w:sz w:val="20"/>
          <w:szCs w:val="22"/>
          <w:lang w:val="en-US" w:eastAsia="en-US"/>
        </w:rPr>
        <w:t xml:space="preserve"> Papeterie Collection distills paper into its most concise, </w:t>
      </w:r>
      <w:proofErr w:type="gramStart"/>
      <w:r w:rsidRPr="009E586F">
        <w:rPr>
          <w:rFonts w:ascii="Arial" w:eastAsiaTheme="minorHAnsi" w:hAnsi="Arial" w:cs="Arial"/>
          <w:b/>
          <w:color w:val="000000"/>
          <w:sz w:val="20"/>
          <w:szCs w:val="22"/>
          <w:lang w:val="en-US" w:eastAsia="en-US"/>
        </w:rPr>
        <w:t>clear</w:t>
      </w:r>
      <w:proofErr w:type="gramEnd"/>
      <w:r w:rsidRPr="009E586F">
        <w:rPr>
          <w:rFonts w:ascii="Arial" w:eastAsiaTheme="minorHAnsi" w:hAnsi="Arial" w:cs="Arial"/>
          <w:b/>
          <w:color w:val="000000"/>
          <w:sz w:val="20"/>
          <w:szCs w:val="22"/>
          <w:lang w:val="en-US" w:eastAsia="en-US"/>
        </w:rPr>
        <w:t xml:space="preserve"> and sustainable form to enable a maximum of artistic liberty. Combining a radically minimalist design with a sustainable approach, the thoughtfully crafted products </w:t>
      </w:r>
      <w:proofErr w:type="spellStart"/>
      <w:r w:rsidRPr="009E586F">
        <w:rPr>
          <w:rFonts w:ascii="Arial" w:eastAsiaTheme="minorHAnsi" w:hAnsi="Arial" w:cs="Arial"/>
          <w:b/>
          <w:color w:val="000000"/>
          <w:sz w:val="20"/>
          <w:szCs w:val="22"/>
          <w:lang w:val="en-US" w:eastAsia="en-US"/>
        </w:rPr>
        <w:t>Munken</w:t>
      </w:r>
      <w:proofErr w:type="spellEnd"/>
      <w:r w:rsidRPr="009E586F">
        <w:rPr>
          <w:rFonts w:ascii="Arial" w:eastAsiaTheme="minorHAnsi" w:hAnsi="Arial" w:cs="Arial"/>
          <w:b/>
          <w:color w:val="000000"/>
          <w:sz w:val="20"/>
          <w:szCs w:val="22"/>
          <w:lang w:val="en-US" w:eastAsia="en-US"/>
        </w:rPr>
        <w:t xml:space="preserve"> Works and </w:t>
      </w:r>
      <w:proofErr w:type="spellStart"/>
      <w:r w:rsidRPr="009E586F">
        <w:rPr>
          <w:rFonts w:ascii="Arial" w:eastAsiaTheme="minorHAnsi" w:hAnsi="Arial" w:cs="Arial"/>
          <w:b/>
          <w:color w:val="000000"/>
          <w:sz w:val="20"/>
          <w:szCs w:val="22"/>
          <w:lang w:val="en-US" w:eastAsia="en-US"/>
        </w:rPr>
        <w:t>Munken</w:t>
      </w:r>
      <w:proofErr w:type="spellEnd"/>
      <w:r w:rsidRPr="009E586F">
        <w:rPr>
          <w:rFonts w:ascii="Arial" w:eastAsiaTheme="minorHAnsi" w:hAnsi="Arial" w:cs="Arial"/>
          <w:b/>
          <w:color w:val="000000"/>
          <w:sz w:val="20"/>
          <w:szCs w:val="22"/>
          <w:lang w:val="en-US" w:eastAsia="en-US"/>
        </w:rPr>
        <w:t xml:space="preserve"> Notes offer the prime medium in its purest form: no lamination, no </w:t>
      </w:r>
      <w:proofErr w:type="gramStart"/>
      <w:r w:rsidRPr="009E586F">
        <w:rPr>
          <w:rFonts w:ascii="Arial" w:eastAsiaTheme="minorHAnsi" w:hAnsi="Arial" w:cs="Arial"/>
          <w:b/>
          <w:color w:val="000000"/>
          <w:sz w:val="20"/>
          <w:szCs w:val="22"/>
          <w:lang w:val="en-US" w:eastAsia="en-US"/>
        </w:rPr>
        <w:t>coating</w:t>
      </w:r>
      <w:proofErr w:type="gramEnd"/>
      <w:r w:rsidRPr="009E586F">
        <w:rPr>
          <w:rFonts w:ascii="Arial" w:eastAsiaTheme="minorHAnsi" w:hAnsi="Arial" w:cs="Arial"/>
          <w:b/>
          <w:color w:val="000000"/>
          <w:sz w:val="20"/>
          <w:szCs w:val="22"/>
          <w:lang w:val="en-US" w:eastAsia="en-US"/>
        </w:rPr>
        <w:t xml:space="preserve"> and no plastic packaging. </w:t>
      </w:r>
      <w:r w:rsidRPr="009E586F">
        <w:rPr>
          <w:rFonts w:ascii="Arial" w:eastAsiaTheme="minorHAnsi" w:hAnsi="Arial" w:cs="Arial"/>
          <w:b/>
          <w:color w:val="000000"/>
          <w:sz w:val="20"/>
          <w:szCs w:val="22"/>
          <w:lang w:val="en-US" w:eastAsia="en-US"/>
        </w:rPr>
        <w:br/>
      </w:r>
      <w:r w:rsidRPr="009E586F">
        <w:rPr>
          <w:rFonts w:ascii="Arial" w:eastAsiaTheme="minorHAnsi" w:hAnsi="Arial" w:cs="Arial"/>
          <w:b/>
          <w:color w:val="000000"/>
          <w:sz w:val="20"/>
          <w:szCs w:val="22"/>
          <w:lang w:val="en-US" w:eastAsia="en-US"/>
        </w:rPr>
        <w:br/>
        <w:t xml:space="preserve">For the launch of The </w:t>
      </w:r>
      <w:proofErr w:type="spellStart"/>
      <w:r w:rsidRPr="009E586F">
        <w:rPr>
          <w:rFonts w:ascii="Arial" w:eastAsiaTheme="minorHAnsi" w:hAnsi="Arial" w:cs="Arial"/>
          <w:b/>
          <w:color w:val="000000"/>
          <w:sz w:val="20"/>
          <w:szCs w:val="22"/>
          <w:lang w:val="en-US" w:eastAsia="en-US"/>
        </w:rPr>
        <w:t>Munken</w:t>
      </w:r>
      <w:proofErr w:type="spellEnd"/>
      <w:r w:rsidRPr="009E586F">
        <w:rPr>
          <w:rFonts w:ascii="Arial" w:eastAsiaTheme="minorHAnsi" w:hAnsi="Arial" w:cs="Arial"/>
          <w:b/>
          <w:color w:val="000000"/>
          <w:sz w:val="20"/>
          <w:szCs w:val="22"/>
          <w:lang w:val="en-US" w:eastAsia="en-US"/>
        </w:rPr>
        <w:t xml:space="preserve"> Papeterie Collection, </w:t>
      </w:r>
      <w:proofErr w:type="spellStart"/>
      <w:r w:rsidRPr="009E586F">
        <w:rPr>
          <w:rFonts w:ascii="Arial" w:eastAsiaTheme="minorHAnsi" w:hAnsi="Arial" w:cs="Arial"/>
          <w:b/>
          <w:color w:val="000000"/>
          <w:sz w:val="20"/>
          <w:szCs w:val="22"/>
          <w:lang w:val="en-US" w:eastAsia="en-US"/>
        </w:rPr>
        <w:t>Munken</w:t>
      </w:r>
      <w:proofErr w:type="spellEnd"/>
      <w:r w:rsidRPr="009E586F">
        <w:rPr>
          <w:rFonts w:ascii="Arial" w:eastAsiaTheme="minorHAnsi" w:hAnsi="Arial" w:cs="Arial"/>
          <w:b/>
          <w:color w:val="000000"/>
          <w:sz w:val="20"/>
          <w:szCs w:val="22"/>
          <w:lang w:val="en-US" w:eastAsia="en-US"/>
        </w:rPr>
        <w:t xml:space="preserve"> has invited the designers</w:t>
      </w:r>
      <w:hyperlink r:id="rId7" w:tgtFrame="_blank" w:history="1">
        <w:r w:rsidRPr="009E586F">
          <w:rPr>
            <w:rFonts w:ascii="Arial" w:eastAsiaTheme="minorHAnsi" w:hAnsi="Arial" w:cs="Arial"/>
            <w:b/>
            <w:color w:val="000000"/>
            <w:sz w:val="20"/>
            <w:szCs w:val="22"/>
            <w:lang w:val="en-US" w:eastAsia="en-US"/>
          </w:rPr>
          <w:t> Noa Goffer</w:t>
        </w:r>
      </w:hyperlink>
      <w:r w:rsidRPr="009E586F">
        <w:rPr>
          <w:rFonts w:ascii="Arial" w:eastAsiaTheme="minorHAnsi" w:hAnsi="Arial" w:cs="Arial"/>
          <w:b/>
          <w:color w:val="000000"/>
          <w:sz w:val="20"/>
          <w:szCs w:val="22"/>
          <w:lang w:val="en-US" w:eastAsia="en-US"/>
        </w:rPr>
        <w:t>, </w:t>
      </w:r>
      <w:hyperlink r:id="rId8" w:history="1">
        <w:r w:rsidRPr="009E586F">
          <w:rPr>
            <w:rFonts w:ascii="Arial" w:eastAsiaTheme="minorHAnsi" w:hAnsi="Arial" w:cs="Arial"/>
            <w:b/>
            <w:color w:val="000000"/>
            <w:sz w:val="20"/>
            <w:szCs w:val="22"/>
            <w:lang w:val="en-US" w:eastAsia="en-US"/>
          </w:rPr>
          <w:t>Lily Kong</w:t>
        </w:r>
      </w:hyperlink>
      <w:r w:rsidRPr="009E586F">
        <w:rPr>
          <w:rFonts w:ascii="Arial" w:eastAsiaTheme="minorHAnsi" w:hAnsi="Arial" w:cs="Arial"/>
          <w:b/>
          <w:color w:val="000000"/>
          <w:sz w:val="20"/>
          <w:szCs w:val="22"/>
          <w:lang w:val="en-US" w:eastAsia="en-US"/>
        </w:rPr>
        <w:t>, </w:t>
      </w:r>
      <w:hyperlink r:id="rId9" w:tgtFrame="_blank" w:history="1">
        <w:proofErr w:type="spellStart"/>
        <w:r w:rsidRPr="009E586F">
          <w:rPr>
            <w:rFonts w:ascii="Arial" w:eastAsiaTheme="minorHAnsi" w:hAnsi="Arial" w:cs="Arial"/>
            <w:b/>
            <w:color w:val="000000"/>
            <w:sz w:val="20"/>
            <w:szCs w:val="22"/>
            <w:lang w:val="en-US" w:eastAsia="en-US"/>
          </w:rPr>
          <w:t>Diogo</w:t>
        </w:r>
        <w:proofErr w:type="spellEnd"/>
        <w:r w:rsidRPr="009E586F">
          <w:rPr>
            <w:rFonts w:ascii="Arial" w:eastAsiaTheme="minorHAnsi" w:hAnsi="Arial" w:cs="Arial"/>
            <w:b/>
            <w:color w:val="000000"/>
            <w:sz w:val="20"/>
            <w:szCs w:val="22"/>
            <w:lang w:val="en-US" w:eastAsia="en-US"/>
          </w:rPr>
          <w:t xml:space="preserve"> </w:t>
        </w:r>
        <w:proofErr w:type="spellStart"/>
        <w:r w:rsidRPr="009E586F">
          <w:rPr>
            <w:rFonts w:ascii="Arial" w:eastAsiaTheme="minorHAnsi" w:hAnsi="Arial" w:cs="Arial"/>
            <w:b/>
            <w:color w:val="000000"/>
            <w:sz w:val="20"/>
            <w:szCs w:val="22"/>
            <w:lang w:val="en-US" w:eastAsia="en-US"/>
          </w:rPr>
          <w:t>Potes</w:t>
        </w:r>
        <w:proofErr w:type="spellEnd"/>
      </w:hyperlink>
      <w:r w:rsidRPr="009E586F">
        <w:rPr>
          <w:rFonts w:ascii="Arial" w:eastAsiaTheme="minorHAnsi" w:hAnsi="Arial" w:cs="Arial"/>
          <w:b/>
          <w:color w:val="000000"/>
          <w:sz w:val="20"/>
          <w:szCs w:val="22"/>
          <w:lang w:val="en-US" w:eastAsia="en-US"/>
        </w:rPr>
        <w:t> and </w:t>
      </w:r>
      <w:hyperlink r:id="rId10" w:history="1">
        <w:r w:rsidRPr="009E586F">
          <w:rPr>
            <w:rFonts w:ascii="Arial" w:eastAsiaTheme="minorHAnsi" w:hAnsi="Arial" w:cs="Arial"/>
            <w:b/>
            <w:color w:val="000000"/>
            <w:sz w:val="20"/>
            <w:szCs w:val="22"/>
            <w:lang w:val="en-US" w:eastAsia="en-US"/>
          </w:rPr>
          <w:t>Evelina Kroon</w:t>
        </w:r>
      </w:hyperlink>
      <w:r w:rsidRPr="009E586F">
        <w:rPr>
          <w:rFonts w:ascii="Arial" w:eastAsiaTheme="minorHAnsi" w:hAnsi="Arial" w:cs="Arial"/>
          <w:b/>
          <w:color w:val="000000"/>
          <w:sz w:val="20"/>
          <w:szCs w:val="22"/>
          <w:lang w:val="en-US" w:eastAsia="en-US"/>
        </w:rPr>
        <w:t> to create their own unique version of a notebook cover. With no limitations and no guardrails in place, the artists made the notebooks unmistakably their own</w:t>
      </w:r>
      <w:r>
        <w:rPr>
          <w:rFonts w:ascii="Arial" w:eastAsiaTheme="minorHAnsi" w:hAnsi="Arial" w:cs="Arial"/>
          <w:b/>
          <w:color w:val="000000"/>
          <w:sz w:val="20"/>
          <w:szCs w:val="22"/>
          <w:lang w:val="en-US" w:eastAsia="en-US"/>
        </w:rPr>
        <w:t xml:space="preserve">. </w:t>
      </w:r>
    </w:p>
    <w:p w14:paraId="38698497" w14:textId="40DC3118" w:rsidR="009E586F" w:rsidRPr="00203AC2" w:rsidRDefault="009E586F" w:rsidP="00203AC2">
      <w:pPr>
        <w:pStyle w:val="berschrift3"/>
        <w:shd w:val="clear" w:color="auto" w:fill="FFFFFF"/>
        <w:spacing w:before="0" w:after="0"/>
        <w:rPr>
          <w:rFonts w:ascii="Arial" w:hAnsi="Arial" w:cs="Arial"/>
          <w:b w:val="0"/>
          <w:bCs/>
          <w:color w:val="212121"/>
          <w:szCs w:val="20"/>
        </w:rPr>
      </w:pPr>
      <w:proofErr w:type="spellStart"/>
      <w:r w:rsidRPr="009E586F">
        <w:rPr>
          <w:rFonts w:ascii="Arial" w:hAnsi="Arial" w:cs="Arial"/>
          <w:color w:val="212121"/>
          <w:szCs w:val="20"/>
        </w:rPr>
        <w:t>Munken</w:t>
      </w:r>
      <w:proofErr w:type="spellEnd"/>
      <w:r w:rsidRPr="009E586F">
        <w:rPr>
          <w:rFonts w:ascii="Arial" w:hAnsi="Arial" w:cs="Arial"/>
          <w:color w:val="212121"/>
          <w:szCs w:val="20"/>
        </w:rPr>
        <w:t xml:space="preserve"> Notes</w:t>
      </w:r>
      <w:r w:rsidR="00203AC2">
        <w:rPr>
          <w:rFonts w:ascii="Arial" w:hAnsi="Arial" w:cs="Arial"/>
          <w:color w:val="212121"/>
          <w:szCs w:val="20"/>
        </w:rPr>
        <w:br/>
      </w:r>
      <w:r w:rsidRPr="00203AC2">
        <w:rPr>
          <w:rFonts w:ascii="Arial" w:hAnsi="Arial" w:cs="Arial"/>
          <w:b w:val="0"/>
          <w:bCs/>
          <w:color w:val="212121"/>
          <w:szCs w:val="20"/>
        </w:rPr>
        <w:t xml:space="preserve">Minimal </w:t>
      </w:r>
      <w:proofErr w:type="spellStart"/>
      <w:r w:rsidRPr="00203AC2">
        <w:rPr>
          <w:rFonts w:ascii="Arial" w:hAnsi="Arial" w:cs="Arial"/>
          <w:b w:val="0"/>
          <w:bCs/>
          <w:color w:val="212121"/>
          <w:szCs w:val="20"/>
        </w:rPr>
        <w:t>colour</w:t>
      </w:r>
      <w:proofErr w:type="spellEnd"/>
      <w:r w:rsidRPr="00203AC2">
        <w:rPr>
          <w:rFonts w:ascii="Arial" w:hAnsi="Arial" w:cs="Arial"/>
          <w:b w:val="0"/>
          <w:bCs/>
          <w:color w:val="212121"/>
          <w:szCs w:val="20"/>
        </w:rPr>
        <w:t xml:space="preserve"> accents on the cut, subtle cover </w:t>
      </w:r>
      <w:proofErr w:type="spellStart"/>
      <w:r w:rsidRPr="00203AC2">
        <w:rPr>
          <w:rFonts w:ascii="Arial" w:hAnsi="Arial" w:cs="Arial"/>
          <w:b w:val="0"/>
          <w:bCs/>
          <w:color w:val="212121"/>
          <w:szCs w:val="20"/>
        </w:rPr>
        <w:t>colouring</w:t>
      </w:r>
      <w:proofErr w:type="spellEnd"/>
      <w:r w:rsidRPr="00203AC2">
        <w:rPr>
          <w:rFonts w:ascii="Arial" w:hAnsi="Arial" w:cs="Arial"/>
          <w:b w:val="0"/>
          <w:bCs/>
          <w:color w:val="212121"/>
          <w:szCs w:val="20"/>
        </w:rPr>
        <w:t xml:space="preserve"> and the paper shades distinguish the four variants of the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Notes series: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Pure,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Lynx,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Polar and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w:t>
      </w:r>
      <w:proofErr w:type="spellStart"/>
      <w:r w:rsidRPr="00203AC2">
        <w:rPr>
          <w:rFonts w:ascii="Arial" w:hAnsi="Arial" w:cs="Arial"/>
          <w:b w:val="0"/>
          <w:bCs/>
          <w:color w:val="212121"/>
          <w:szCs w:val="20"/>
        </w:rPr>
        <w:t>Kristall</w:t>
      </w:r>
      <w:proofErr w:type="spellEnd"/>
      <w:r w:rsidRPr="00203AC2">
        <w:rPr>
          <w:rFonts w:ascii="Arial" w:hAnsi="Arial" w:cs="Arial"/>
          <w:b w:val="0"/>
          <w:bCs/>
          <w:color w:val="212121"/>
          <w:szCs w:val="20"/>
        </w:rPr>
        <w:t xml:space="preserve">. Since both the cover and the inside of the notebook are made of the same uncoated fine paper, the product offers a seamless aesthetic experience, inviting creatives to freely explore. </w:t>
      </w:r>
    </w:p>
    <w:p w14:paraId="15A2A27A" w14:textId="77777777" w:rsidR="00203AC2" w:rsidRDefault="00203AC2" w:rsidP="009E586F">
      <w:pPr>
        <w:pStyle w:val="berschrift3"/>
        <w:shd w:val="clear" w:color="auto" w:fill="FFFFFF"/>
        <w:spacing w:before="0" w:after="0"/>
        <w:rPr>
          <w:rFonts w:ascii="Arial" w:hAnsi="Arial" w:cs="Arial"/>
          <w:color w:val="212121"/>
          <w:szCs w:val="20"/>
        </w:rPr>
      </w:pPr>
    </w:p>
    <w:p w14:paraId="5429997F" w14:textId="09601947" w:rsidR="00C907BA" w:rsidRDefault="009E586F" w:rsidP="00203AC2">
      <w:pPr>
        <w:pStyle w:val="berschrift3"/>
        <w:shd w:val="clear" w:color="auto" w:fill="FFFFFF"/>
        <w:spacing w:before="0" w:after="0"/>
        <w:rPr>
          <w:rFonts w:ascii="Arial" w:hAnsi="Arial" w:cs="Arial"/>
          <w:b w:val="0"/>
          <w:bCs/>
          <w:color w:val="212121"/>
          <w:szCs w:val="20"/>
        </w:rPr>
      </w:pPr>
      <w:proofErr w:type="spellStart"/>
      <w:r w:rsidRPr="009E586F">
        <w:rPr>
          <w:rFonts w:ascii="Arial" w:hAnsi="Arial" w:cs="Arial"/>
          <w:color w:val="212121"/>
          <w:szCs w:val="20"/>
        </w:rPr>
        <w:t>Munken</w:t>
      </w:r>
      <w:proofErr w:type="spellEnd"/>
      <w:r w:rsidRPr="009E586F">
        <w:rPr>
          <w:rFonts w:ascii="Arial" w:hAnsi="Arial" w:cs="Arial"/>
          <w:color w:val="212121"/>
          <w:szCs w:val="20"/>
        </w:rPr>
        <w:t xml:space="preserve"> Works</w:t>
      </w:r>
      <w:r w:rsidR="00203AC2">
        <w:rPr>
          <w:rFonts w:ascii="Arial" w:hAnsi="Arial" w:cs="Arial"/>
          <w:color w:val="212121"/>
          <w:szCs w:val="20"/>
        </w:rPr>
        <w:br/>
      </w:r>
      <w:r w:rsidRPr="00203AC2">
        <w:rPr>
          <w:rFonts w:ascii="Arial" w:hAnsi="Arial" w:cs="Arial"/>
          <w:b w:val="0"/>
          <w:bCs/>
          <w:color w:val="212121"/>
          <w:szCs w:val="20"/>
        </w:rPr>
        <w:t xml:space="preserve">From small sketches to big concepts,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Works offers three varieties to accommodate every need. The unusual sizes of the notepads exemplify the individuality and design sensibility defining the inventive minds of our time. Free from distractions, </w:t>
      </w:r>
      <w:proofErr w:type="spellStart"/>
      <w:r w:rsidRPr="00203AC2">
        <w:rPr>
          <w:rFonts w:ascii="Arial" w:hAnsi="Arial" w:cs="Arial"/>
          <w:b w:val="0"/>
          <w:bCs/>
          <w:color w:val="212121"/>
          <w:szCs w:val="20"/>
        </w:rPr>
        <w:t>Munken</w:t>
      </w:r>
      <w:proofErr w:type="spellEnd"/>
      <w:r w:rsidRPr="00203AC2">
        <w:rPr>
          <w:rFonts w:ascii="Arial" w:hAnsi="Arial" w:cs="Arial"/>
          <w:b w:val="0"/>
          <w:bCs/>
          <w:color w:val="212121"/>
          <w:szCs w:val="20"/>
        </w:rPr>
        <w:t xml:space="preserve"> Works is </w:t>
      </w:r>
      <w:proofErr w:type="spellStart"/>
      <w:r w:rsidRPr="00203AC2">
        <w:rPr>
          <w:rFonts w:ascii="Arial" w:hAnsi="Arial" w:cs="Arial"/>
          <w:b w:val="0"/>
          <w:bCs/>
          <w:color w:val="212121"/>
          <w:szCs w:val="20"/>
        </w:rPr>
        <w:t>focussed</w:t>
      </w:r>
      <w:proofErr w:type="spellEnd"/>
      <w:r w:rsidRPr="00203AC2">
        <w:rPr>
          <w:rFonts w:ascii="Arial" w:hAnsi="Arial" w:cs="Arial"/>
          <w:b w:val="0"/>
          <w:bCs/>
          <w:color w:val="212121"/>
          <w:szCs w:val="20"/>
        </w:rPr>
        <w:t xml:space="preserve"> on the pure experience of Cradle to Cradle Certified®, sustainably sourced premium paper.</w:t>
      </w:r>
    </w:p>
    <w:p w14:paraId="5F8CA2ED" w14:textId="77777777" w:rsidR="00203AC2" w:rsidRDefault="00203AC2" w:rsidP="00203AC2"/>
    <w:p w14:paraId="635EA3C9" w14:textId="77777777" w:rsidR="00203AC2" w:rsidRPr="00203AC2" w:rsidRDefault="00203AC2" w:rsidP="00203AC2"/>
    <w:p w14:paraId="4F2F775A" w14:textId="302970E1" w:rsidR="00E114FA" w:rsidRPr="00F6121B" w:rsidRDefault="00C907BA" w:rsidP="00C907BA">
      <w:pPr>
        <w:spacing w:line="240" w:lineRule="auto"/>
        <w:rPr>
          <w:rFonts w:ascii="Arial" w:eastAsia="Times New Roman" w:hAnsi="Arial" w:cs="Arial"/>
          <w:i/>
          <w:iCs/>
          <w:color w:val="FF0000"/>
          <w:szCs w:val="20"/>
          <w:lang w:val="en-GB" w:eastAsia="de-DE"/>
        </w:rPr>
      </w:pPr>
      <w:r w:rsidRPr="00C907BA">
        <w:rPr>
          <w:rFonts w:ascii="Arial" w:eastAsia="Times New Roman" w:hAnsi="Arial" w:cs="Arial"/>
          <w:color w:val="000000"/>
          <w:szCs w:val="20"/>
          <w:lang w:val="en-GB" w:eastAsia="de-DE"/>
        </w:rPr>
        <w:t xml:space="preserve">Explore the </w:t>
      </w:r>
      <w:proofErr w:type="spellStart"/>
      <w:r w:rsidRPr="00C907BA">
        <w:rPr>
          <w:rFonts w:ascii="Arial" w:eastAsia="Times New Roman" w:hAnsi="Arial" w:cs="Arial"/>
          <w:color w:val="000000"/>
          <w:szCs w:val="20"/>
          <w:lang w:val="en-GB" w:eastAsia="de-DE"/>
        </w:rPr>
        <w:t>Munken</w:t>
      </w:r>
      <w:proofErr w:type="spellEnd"/>
      <w:r w:rsidRPr="00C907BA">
        <w:rPr>
          <w:rFonts w:ascii="Arial" w:eastAsia="Times New Roman" w:hAnsi="Arial" w:cs="Arial"/>
          <w:color w:val="000000"/>
          <w:szCs w:val="20"/>
          <w:lang w:val="en-GB" w:eastAsia="de-DE"/>
        </w:rPr>
        <w:t xml:space="preserve"> </w:t>
      </w:r>
      <w:r w:rsidR="004200D2">
        <w:rPr>
          <w:rFonts w:ascii="Arial" w:eastAsia="Times New Roman" w:hAnsi="Arial" w:cs="Arial"/>
          <w:color w:val="000000"/>
          <w:szCs w:val="20"/>
          <w:lang w:val="en-GB" w:eastAsia="de-DE"/>
        </w:rPr>
        <w:t xml:space="preserve">Papeterie Collection: </w:t>
      </w:r>
      <w:hyperlink r:id="rId11" w:history="1">
        <w:r w:rsidR="004200D2" w:rsidRPr="004200D2">
          <w:rPr>
            <w:rStyle w:val="Hyperlink"/>
            <w:rFonts w:ascii="Arial" w:eastAsia="Times New Roman" w:hAnsi="Arial" w:cs="Arial"/>
            <w:szCs w:val="20"/>
            <w:lang w:val="en-GB" w:eastAsia="de-DE"/>
          </w:rPr>
          <w:t>colab.munken.com/</w:t>
        </w:r>
      </w:hyperlink>
      <w:r w:rsidR="004200D2">
        <w:rPr>
          <w:rFonts w:ascii="Arial" w:eastAsia="Times New Roman" w:hAnsi="Arial" w:cs="Arial"/>
          <w:color w:val="000000"/>
          <w:szCs w:val="20"/>
          <w:lang w:val="en-GB" w:eastAsia="de-DE"/>
        </w:rPr>
        <w:t xml:space="preserve"> </w:t>
      </w:r>
      <w:r w:rsidR="004200D2" w:rsidRPr="00F6121B">
        <w:rPr>
          <w:rFonts w:ascii="Arial" w:eastAsia="Times New Roman" w:hAnsi="Arial" w:cs="Arial"/>
          <w:i/>
          <w:iCs/>
          <w:color w:val="FF0000"/>
          <w:szCs w:val="20"/>
          <w:lang w:val="en-GB" w:eastAsia="de-DE"/>
        </w:rPr>
        <w:t>(</w:t>
      </w:r>
      <w:r w:rsidR="00A03792" w:rsidRPr="00F6121B">
        <w:rPr>
          <w:rFonts w:ascii="Arial" w:eastAsia="Times New Roman" w:hAnsi="Arial" w:cs="Arial"/>
          <w:i/>
          <w:iCs/>
          <w:color w:val="FF0000"/>
          <w:szCs w:val="20"/>
          <w:lang w:val="en-GB" w:eastAsia="de-DE"/>
        </w:rPr>
        <w:t xml:space="preserve">Website </w:t>
      </w:r>
      <w:r w:rsidR="004200D2" w:rsidRPr="00F6121B">
        <w:rPr>
          <w:rFonts w:ascii="Arial" w:eastAsia="Times New Roman" w:hAnsi="Arial" w:cs="Arial"/>
          <w:i/>
          <w:iCs/>
          <w:color w:val="FF0000"/>
          <w:szCs w:val="20"/>
          <w:lang w:val="en-GB" w:eastAsia="de-DE"/>
        </w:rPr>
        <w:t>Launch: 15 November 2023)</w:t>
      </w:r>
    </w:p>
    <w:p w14:paraId="25A82584" w14:textId="75216E8C" w:rsidR="00C907BA" w:rsidRDefault="00C907BA" w:rsidP="00C907BA">
      <w:pPr>
        <w:spacing w:line="240" w:lineRule="auto"/>
        <w:rPr>
          <w:rFonts w:ascii="Arial" w:hAnsi="Arial" w:cs="Arial"/>
          <w:szCs w:val="20"/>
          <w:lang w:val="en-GB"/>
        </w:rPr>
      </w:pPr>
    </w:p>
    <w:p w14:paraId="1691D810" w14:textId="77777777" w:rsidR="004C5E44" w:rsidRPr="004C5E44" w:rsidRDefault="004C5E44" w:rsidP="004C5E44">
      <w:pPr>
        <w:spacing w:line="240" w:lineRule="auto"/>
        <w:rPr>
          <w:rFonts w:ascii="Arial" w:hAnsi="Arial" w:cs="Arial"/>
          <w:bCs/>
          <w:szCs w:val="20"/>
          <w:lang w:val="en-GB"/>
        </w:rPr>
      </w:pPr>
    </w:p>
    <w:p w14:paraId="16C452E1" w14:textId="77777777" w:rsidR="00E114FA" w:rsidRDefault="00E114FA" w:rsidP="00E114FA">
      <w:pPr>
        <w:spacing w:line="240" w:lineRule="auto"/>
        <w:rPr>
          <w:rFonts w:ascii="Arial" w:hAnsi="Arial" w:cs="Arial"/>
          <w:szCs w:val="20"/>
          <w:lang w:val="en-GB"/>
        </w:rPr>
      </w:pPr>
    </w:p>
    <w:p w14:paraId="07B711CA" w14:textId="77777777" w:rsidR="00203AC2" w:rsidRDefault="003C4251" w:rsidP="00203AC2">
      <w:pPr>
        <w:spacing w:line="240" w:lineRule="auto"/>
        <w:rPr>
          <w:rFonts w:ascii="Arial" w:hAnsi="Arial" w:cs="Arial"/>
          <w:szCs w:val="20"/>
          <w:lang w:val="en-GB"/>
        </w:rPr>
      </w:pPr>
      <w:r w:rsidRPr="00E114FA">
        <w:rPr>
          <w:rFonts w:ascii="Arial" w:hAnsi="Arial" w:cs="Arial"/>
          <w:szCs w:val="20"/>
          <w:lang w:val="en-GB"/>
        </w:rPr>
        <w:t>For more information please contact:</w:t>
      </w:r>
    </w:p>
    <w:p w14:paraId="3D90355D" w14:textId="77777777" w:rsidR="00203AC2" w:rsidRDefault="00203AC2" w:rsidP="00203AC2">
      <w:pPr>
        <w:spacing w:line="240" w:lineRule="auto"/>
        <w:rPr>
          <w:rFonts w:ascii="Arial" w:hAnsi="Arial" w:cs="Arial"/>
          <w:szCs w:val="20"/>
          <w:lang w:val="en-GB"/>
        </w:rPr>
      </w:pPr>
    </w:p>
    <w:p w14:paraId="0960C633" w14:textId="1532165A" w:rsidR="004200D2" w:rsidRPr="00203AC2" w:rsidRDefault="004200D2" w:rsidP="00203AC2">
      <w:pPr>
        <w:spacing w:line="240" w:lineRule="auto"/>
        <w:rPr>
          <w:rFonts w:ascii="Arial" w:hAnsi="Arial" w:cs="Arial"/>
          <w:szCs w:val="20"/>
          <w:lang w:val="en-GB"/>
        </w:rPr>
      </w:pPr>
      <w:r w:rsidRPr="004200D2">
        <w:rPr>
          <w:rFonts w:ascii="Arial" w:eastAsia="Times New Roman" w:hAnsi="Arial" w:cs="Arial"/>
          <w:b/>
          <w:bCs/>
          <w:color w:val="000000"/>
          <w:szCs w:val="20"/>
          <w:lang w:eastAsia="de-DE"/>
        </w:rPr>
        <w:t xml:space="preserve">Erik </w:t>
      </w:r>
      <w:proofErr w:type="spellStart"/>
      <w:r w:rsidRPr="004200D2">
        <w:rPr>
          <w:rFonts w:ascii="Arial" w:eastAsia="Times New Roman" w:hAnsi="Arial" w:cs="Arial"/>
          <w:b/>
          <w:bCs/>
          <w:color w:val="000000"/>
          <w:szCs w:val="20"/>
          <w:lang w:eastAsia="de-DE"/>
        </w:rPr>
        <w:t>Bakkelund</w:t>
      </w:r>
      <w:proofErr w:type="spellEnd"/>
      <w:r w:rsidRPr="004200D2">
        <w:rPr>
          <w:rFonts w:ascii="Arial" w:eastAsia="Times New Roman" w:hAnsi="Arial" w:cs="Arial"/>
          <w:b/>
          <w:bCs/>
          <w:color w:val="000000"/>
          <w:szCs w:val="20"/>
          <w:lang w:eastAsia="de-DE"/>
        </w:rPr>
        <w:br/>
      </w:r>
      <w:r w:rsidRPr="004200D2">
        <w:rPr>
          <w:rFonts w:ascii="Arial" w:eastAsia="Times New Roman" w:hAnsi="Arial" w:cs="Arial"/>
          <w:color w:val="000000"/>
          <w:szCs w:val="20"/>
          <w:lang w:eastAsia="de-DE"/>
        </w:rPr>
        <w:t>Group Marketing Communication Manager</w:t>
      </w:r>
      <w:r>
        <w:rPr>
          <w:rFonts w:ascii="Arial" w:eastAsia="Times New Roman" w:hAnsi="Arial" w:cs="Arial"/>
          <w:color w:val="000000"/>
          <w:szCs w:val="20"/>
          <w:lang w:eastAsia="de-DE"/>
        </w:rPr>
        <w:br/>
      </w:r>
      <w:r w:rsidRPr="004200D2">
        <w:rPr>
          <w:rFonts w:ascii="Arial" w:eastAsia="Times New Roman" w:hAnsi="Arial" w:cs="Arial"/>
          <w:color w:val="000000"/>
          <w:szCs w:val="20"/>
          <w:lang w:eastAsia="de-DE"/>
        </w:rPr>
        <w:t>Mobile +47 930 46 930</w:t>
      </w:r>
      <w:r>
        <w:rPr>
          <w:rFonts w:ascii="Arial" w:eastAsia="Times New Roman" w:hAnsi="Arial" w:cs="Arial"/>
          <w:color w:val="000000"/>
          <w:szCs w:val="20"/>
          <w:lang w:eastAsia="de-DE"/>
        </w:rPr>
        <w:br/>
      </w:r>
      <w:hyperlink r:id="rId12" w:history="1">
        <w:r w:rsidRPr="004200D2">
          <w:rPr>
            <w:rStyle w:val="Hyperlink"/>
            <w:rFonts w:ascii="Arial" w:eastAsia="Times New Roman" w:hAnsi="Arial" w:cs="Arial"/>
            <w:szCs w:val="20"/>
            <w:lang w:eastAsia="de-DE"/>
          </w:rPr>
          <w:t>erik.bakkelund@arcticpaper.com</w:t>
        </w:r>
      </w:hyperlink>
    </w:p>
    <w:p w14:paraId="77801BD4" w14:textId="77777777" w:rsidR="004200D2" w:rsidRPr="004200D2" w:rsidRDefault="004200D2" w:rsidP="004200D2">
      <w:pPr>
        <w:shd w:val="clear" w:color="auto" w:fill="FFFFFF"/>
        <w:spacing w:before="100" w:beforeAutospacing="1" w:after="100" w:afterAutospacing="1" w:line="240" w:lineRule="auto"/>
        <w:rPr>
          <w:rFonts w:ascii="Arial" w:eastAsia="Times New Roman" w:hAnsi="Arial" w:cs="Arial"/>
          <w:color w:val="000000"/>
          <w:szCs w:val="20"/>
          <w:lang w:eastAsia="de-DE"/>
        </w:rPr>
      </w:pPr>
    </w:p>
    <w:p w14:paraId="73231E7A" w14:textId="77777777" w:rsidR="00203AC2" w:rsidRDefault="00203AC2" w:rsidP="00203AC2">
      <w:pPr>
        <w:spacing w:line="240" w:lineRule="auto"/>
        <w:rPr>
          <w:rFonts w:ascii="Arial" w:hAnsi="Arial" w:cs="Arial"/>
          <w:b/>
          <w:szCs w:val="20"/>
          <w:lang w:val="en-GB"/>
        </w:rPr>
      </w:pPr>
    </w:p>
    <w:p w14:paraId="75B327A9" w14:textId="77777777" w:rsidR="00203AC2" w:rsidRDefault="00203AC2" w:rsidP="00203AC2">
      <w:pPr>
        <w:spacing w:line="240" w:lineRule="auto"/>
        <w:rPr>
          <w:rFonts w:ascii="Arial" w:hAnsi="Arial" w:cs="Arial"/>
          <w:b/>
          <w:szCs w:val="20"/>
          <w:lang w:val="en-GB"/>
        </w:rPr>
      </w:pPr>
    </w:p>
    <w:p w14:paraId="6470B727" w14:textId="2FB60A3A" w:rsidR="00203AC2" w:rsidRPr="004C5E44" w:rsidRDefault="00203AC2" w:rsidP="00203AC2">
      <w:pPr>
        <w:spacing w:line="240" w:lineRule="auto"/>
        <w:rPr>
          <w:rFonts w:ascii="Arial" w:hAnsi="Arial" w:cs="Arial"/>
          <w:b/>
          <w:szCs w:val="20"/>
          <w:lang w:val="en-GB"/>
        </w:rPr>
      </w:pPr>
      <w:r w:rsidRPr="004C5E44">
        <w:rPr>
          <w:rFonts w:ascii="Arial" w:hAnsi="Arial" w:cs="Arial"/>
          <w:b/>
          <w:szCs w:val="20"/>
          <w:lang w:val="en-GB"/>
        </w:rPr>
        <w:lastRenderedPageBreak/>
        <w:t xml:space="preserve">The </w:t>
      </w:r>
      <w:proofErr w:type="spellStart"/>
      <w:r w:rsidRPr="004C5E44">
        <w:rPr>
          <w:rFonts w:ascii="Arial" w:hAnsi="Arial" w:cs="Arial"/>
          <w:b/>
          <w:szCs w:val="20"/>
          <w:lang w:val="en-GB"/>
        </w:rPr>
        <w:t>Munken</w:t>
      </w:r>
      <w:proofErr w:type="spellEnd"/>
      <w:r w:rsidRPr="004C5E44">
        <w:rPr>
          <w:rFonts w:ascii="Arial" w:hAnsi="Arial" w:cs="Arial"/>
          <w:b/>
          <w:szCs w:val="20"/>
          <w:lang w:val="en-GB"/>
        </w:rPr>
        <w:t xml:space="preserve"> Design </w:t>
      </w:r>
      <w:r>
        <w:rPr>
          <w:rFonts w:ascii="Arial" w:hAnsi="Arial" w:cs="Arial"/>
          <w:b/>
          <w:szCs w:val="20"/>
          <w:lang w:val="en-GB"/>
        </w:rPr>
        <w:t>R</w:t>
      </w:r>
      <w:r w:rsidRPr="004C5E44">
        <w:rPr>
          <w:rFonts w:ascii="Arial" w:hAnsi="Arial" w:cs="Arial"/>
          <w:b/>
          <w:szCs w:val="20"/>
          <w:lang w:val="en-GB"/>
        </w:rPr>
        <w:t>ange</w:t>
      </w:r>
    </w:p>
    <w:p w14:paraId="532F39BE" w14:textId="77777777" w:rsidR="00203AC2" w:rsidRDefault="00203AC2" w:rsidP="00203AC2">
      <w:pPr>
        <w:spacing w:line="240" w:lineRule="auto"/>
        <w:rPr>
          <w:rFonts w:ascii="Arial" w:hAnsi="Arial" w:cs="Arial"/>
          <w:bCs/>
          <w:szCs w:val="20"/>
          <w:lang w:val="en-GB"/>
        </w:rPr>
      </w:pPr>
      <w:r w:rsidRPr="004C5E44">
        <w:rPr>
          <w:rFonts w:ascii="Arial" w:hAnsi="Arial" w:cs="Arial"/>
          <w:bCs/>
          <w:szCs w:val="20"/>
          <w:lang w:val="en-GB"/>
        </w:rPr>
        <w:t xml:space="preserve">The </w:t>
      </w:r>
      <w:proofErr w:type="spellStart"/>
      <w:r w:rsidRPr="004C5E44">
        <w:rPr>
          <w:rFonts w:ascii="Arial" w:hAnsi="Arial" w:cs="Arial"/>
          <w:bCs/>
          <w:szCs w:val="20"/>
          <w:lang w:val="en-GB"/>
        </w:rPr>
        <w:t>Munken</w:t>
      </w:r>
      <w:proofErr w:type="spellEnd"/>
      <w:r w:rsidRPr="004C5E44">
        <w:rPr>
          <w:rFonts w:ascii="Arial" w:hAnsi="Arial" w:cs="Arial"/>
          <w:bCs/>
          <w:szCs w:val="20"/>
          <w:lang w:val="en-GB"/>
        </w:rPr>
        <w:t xml:space="preserve"> Design </w:t>
      </w:r>
      <w:r>
        <w:rPr>
          <w:rFonts w:ascii="Arial" w:hAnsi="Arial" w:cs="Arial"/>
          <w:bCs/>
          <w:szCs w:val="20"/>
          <w:lang w:val="en-GB"/>
        </w:rPr>
        <w:t>R</w:t>
      </w:r>
      <w:r w:rsidRPr="004C5E44">
        <w:rPr>
          <w:rFonts w:ascii="Arial" w:hAnsi="Arial" w:cs="Arial"/>
          <w:bCs/>
          <w:szCs w:val="20"/>
          <w:lang w:val="en-GB"/>
        </w:rPr>
        <w:t xml:space="preserve">ange of eight premium, uncoated papers </w:t>
      </w:r>
      <w:proofErr w:type="gramStart"/>
      <w:r w:rsidRPr="004C5E44">
        <w:rPr>
          <w:rFonts w:ascii="Arial" w:hAnsi="Arial" w:cs="Arial"/>
          <w:bCs/>
          <w:szCs w:val="20"/>
          <w:lang w:val="en-GB"/>
        </w:rPr>
        <w:t>enables</w:t>
      </w:r>
      <w:proofErr w:type="gramEnd"/>
      <w:r w:rsidRPr="004C5E44">
        <w:rPr>
          <w:rFonts w:ascii="Arial" w:hAnsi="Arial" w:cs="Arial"/>
          <w:bCs/>
          <w:szCs w:val="20"/>
          <w:lang w:val="en-GB"/>
        </w:rPr>
        <w:t xml:space="preserve"> 100% design on 100% natural papers, with a unique tactile and authentic appeal that makes them a perfect choice for all sorts of design projects and corporate identity applications. The range consists of four different shades, from cream to high white, each in two different surface structures.</w:t>
      </w:r>
    </w:p>
    <w:p w14:paraId="55C72169" w14:textId="77777777" w:rsidR="00203AC2" w:rsidRPr="004C5E44" w:rsidRDefault="00203AC2" w:rsidP="00203AC2">
      <w:pPr>
        <w:spacing w:line="240" w:lineRule="auto"/>
        <w:rPr>
          <w:rFonts w:ascii="Arial" w:hAnsi="Arial" w:cs="Arial"/>
          <w:bCs/>
          <w:szCs w:val="20"/>
          <w:lang w:val="en-GB"/>
        </w:rPr>
      </w:pPr>
    </w:p>
    <w:p w14:paraId="5359AEDB" w14:textId="77777777" w:rsidR="00203AC2" w:rsidRDefault="00203AC2" w:rsidP="00203AC2">
      <w:pPr>
        <w:spacing w:line="240" w:lineRule="auto"/>
        <w:rPr>
          <w:rFonts w:ascii="Arial" w:hAnsi="Arial" w:cs="Arial"/>
          <w:bCs/>
          <w:szCs w:val="20"/>
          <w:lang w:val="en-GB"/>
        </w:rPr>
      </w:pPr>
      <w:r w:rsidRPr="004C5E44">
        <w:rPr>
          <w:rFonts w:ascii="Arial" w:hAnsi="Arial" w:cs="Arial"/>
          <w:bCs/>
          <w:szCs w:val="20"/>
          <w:lang w:val="en-GB"/>
        </w:rPr>
        <w:t xml:space="preserve">Explore the paper range: </w:t>
      </w:r>
      <w:hyperlink r:id="rId13" w:history="1">
        <w:r w:rsidRPr="004200D2">
          <w:rPr>
            <w:rStyle w:val="Hyperlink"/>
            <w:rFonts w:ascii="Arial" w:hAnsi="Arial" w:cs="Arial"/>
            <w:bCs/>
            <w:szCs w:val="20"/>
            <w:lang w:val="en-GB"/>
          </w:rPr>
          <w:t>arcticpaper.com/brands/</w:t>
        </w:r>
        <w:proofErr w:type="spellStart"/>
        <w:r w:rsidRPr="004200D2">
          <w:rPr>
            <w:rStyle w:val="Hyperlink"/>
            <w:rFonts w:ascii="Arial" w:hAnsi="Arial" w:cs="Arial"/>
            <w:bCs/>
            <w:szCs w:val="20"/>
            <w:lang w:val="en-GB"/>
          </w:rPr>
          <w:t>munken</w:t>
        </w:r>
        <w:proofErr w:type="spellEnd"/>
        <w:r w:rsidRPr="004200D2">
          <w:rPr>
            <w:rStyle w:val="Hyperlink"/>
            <w:rFonts w:ascii="Arial" w:hAnsi="Arial" w:cs="Arial"/>
            <w:bCs/>
            <w:szCs w:val="20"/>
            <w:lang w:val="en-GB"/>
          </w:rPr>
          <w:t>/</w:t>
        </w:r>
        <w:proofErr w:type="spellStart"/>
        <w:r w:rsidRPr="004200D2">
          <w:rPr>
            <w:rStyle w:val="Hyperlink"/>
            <w:rFonts w:ascii="Arial" w:hAnsi="Arial" w:cs="Arial"/>
            <w:bCs/>
            <w:szCs w:val="20"/>
            <w:lang w:val="en-GB"/>
          </w:rPr>
          <w:t>munken</w:t>
        </w:r>
        <w:proofErr w:type="spellEnd"/>
        <w:r w:rsidRPr="004200D2">
          <w:rPr>
            <w:rStyle w:val="Hyperlink"/>
            <w:rFonts w:ascii="Arial" w:hAnsi="Arial" w:cs="Arial"/>
            <w:bCs/>
            <w:szCs w:val="20"/>
            <w:lang w:val="en-GB"/>
          </w:rPr>
          <w:t>-design-range/</w:t>
        </w:r>
      </w:hyperlink>
    </w:p>
    <w:p w14:paraId="29396D07" w14:textId="5F071B3D" w:rsidR="004200D2" w:rsidRPr="00E114FA" w:rsidRDefault="004200D2" w:rsidP="004200D2">
      <w:pPr>
        <w:shd w:val="clear" w:color="auto" w:fill="FFFFFF"/>
        <w:spacing w:before="100" w:beforeAutospacing="1" w:after="100" w:afterAutospacing="1"/>
        <w:rPr>
          <w:rFonts w:ascii="Arial" w:hAnsi="Arial" w:cs="Arial"/>
          <w:bCs/>
          <w:lang w:val="en-GB"/>
        </w:rPr>
      </w:pPr>
      <w:r w:rsidRPr="004200D2">
        <w:rPr>
          <w:rFonts w:ascii="Arial" w:hAnsi="Arial" w:cs="Arial"/>
          <w:b/>
          <w:bCs/>
          <w:color w:val="000000"/>
          <w:szCs w:val="20"/>
        </w:rPr>
        <w:t>Arctic Paper Group</w:t>
      </w:r>
      <w:r w:rsidRPr="004200D2">
        <w:rPr>
          <w:rFonts w:ascii="Arial" w:hAnsi="Arial" w:cs="Arial"/>
          <w:color w:val="000000"/>
          <w:szCs w:val="20"/>
        </w:rPr>
        <w:t xml:space="preserve"> is a European company and a leading producer of high-quality graphical fine paper, bio-based packaging solutions, high-quality wood pulp, and energy, increasingly of non-fossil origin. The company is present with its own sales offices in Europe. Arctic Paper S.A. is listed on the Warsaw Stock Exchange and NASDAQ in Stockholm. The Group is the main owner of the listed Swedish pulp producer </w:t>
      </w:r>
      <w:proofErr w:type="spellStart"/>
      <w:r w:rsidRPr="004200D2">
        <w:rPr>
          <w:rFonts w:ascii="Arial" w:hAnsi="Arial" w:cs="Arial"/>
          <w:color w:val="000000"/>
          <w:szCs w:val="20"/>
        </w:rPr>
        <w:t>Rottneros</w:t>
      </w:r>
      <w:proofErr w:type="spellEnd"/>
      <w:r w:rsidRPr="004200D2">
        <w:rPr>
          <w:rFonts w:ascii="Arial" w:hAnsi="Arial" w:cs="Arial"/>
          <w:color w:val="000000"/>
          <w:szCs w:val="20"/>
        </w:rPr>
        <w:t xml:space="preserve"> AB.</w:t>
      </w:r>
      <w:r w:rsidRPr="004200D2">
        <w:rPr>
          <w:rFonts w:ascii="Arial" w:hAnsi="Arial" w:cs="Arial"/>
          <w:color w:val="000000"/>
          <w:szCs w:val="20"/>
        </w:rPr>
        <w:br/>
      </w:r>
    </w:p>
    <w:p w14:paraId="43EBA354" w14:textId="75F82B73" w:rsidR="00DC0C14" w:rsidRPr="00E114FA" w:rsidRDefault="00DC0C14" w:rsidP="004C5E44">
      <w:pPr>
        <w:pStyle w:val="BoilerPlate"/>
        <w:spacing w:line="240" w:lineRule="auto"/>
        <w:rPr>
          <w:rFonts w:ascii="Arial" w:hAnsi="Arial" w:cs="Arial"/>
          <w:bCs/>
          <w:lang w:val="en-GB"/>
        </w:rPr>
      </w:pPr>
    </w:p>
    <w:sectPr w:rsidR="00DC0C14" w:rsidRPr="00E114FA" w:rsidSect="00D750AB">
      <w:headerReference w:type="default" r:id="rId14"/>
      <w:footerReference w:type="default" r:id="rId15"/>
      <w:pgSz w:w="11906" w:h="16838" w:code="9"/>
      <w:pgMar w:top="2376" w:right="1304" w:bottom="2693" w:left="1304" w:header="709" w:footer="9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B8A3" w14:textId="77777777" w:rsidR="004316AC" w:rsidRDefault="004316AC" w:rsidP="0097356F">
      <w:pPr>
        <w:spacing w:line="240" w:lineRule="auto"/>
      </w:pPr>
      <w:r>
        <w:separator/>
      </w:r>
    </w:p>
  </w:endnote>
  <w:endnote w:type="continuationSeparator" w:id="0">
    <w:p w14:paraId="5158FE1C" w14:textId="77777777" w:rsidR="004316AC" w:rsidRDefault="004316AC" w:rsidP="00973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venir-Book">
    <w:altName w:val="Avenir Book"/>
    <w:panose1 w:val="02000503020000020003"/>
    <w:charset w:val="00"/>
    <w:family w:val="auto"/>
    <w:pitch w:val="variable"/>
    <w:sig w:usb0="800000AF" w:usb1="5000204A" w:usb2="00000000" w:usb3="00000000" w:csb0="0000009B" w:csb1="00000000"/>
  </w:font>
  <w:font w:name="Munken Sans">
    <w:panose1 w:val="020B0604020202020204"/>
    <w:charset w:val="4D"/>
    <w:family w:val="swiss"/>
    <w:notTrueType/>
    <w:pitch w:val="variable"/>
    <w:sig w:usb0="8000006F" w:usb1="4000007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8AB5" w14:textId="2802B049" w:rsidR="00180ECE" w:rsidRPr="000F79BA" w:rsidRDefault="000F79BA" w:rsidP="000F79BA">
    <w:pPr>
      <w:pStyle w:val="Fuzeile"/>
    </w:pPr>
    <w:r>
      <w:fldChar w:fldCharType="begin"/>
    </w:r>
    <w:r>
      <w:instrText xml:space="preserve"> PAGE   \* MERGEFORMAT </w:instrText>
    </w:r>
    <w:r>
      <w:fldChar w:fldCharType="separate"/>
    </w:r>
    <w:r w:rsidR="00A574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3275" w14:textId="77777777" w:rsidR="004316AC" w:rsidRDefault="004316AC" w:rsidP="0097356F">
      <w:pPr>
        <w:spacing w:line="240" w:lineRule="auto"/>
      </w:pPr>
      <w:r>
        <w:separator/>
      </w:r>
    </w:p>
  </w:footnote>
  <w:footnote w:type="continuationSeparator" w:id="0">
    <w:p w14:paraId="1EFBF6A5" w14:textId="77777777" w:rsidR="004316AC" w:rsidRDefault="004316AC" w:rsidP="00973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ED3A" w14:textId="77777777" w:rsidR="00180ECE" w:rsidRDefault="00D750AB">
    <w:pPr>
      <w:pStyle w:val="Kopfzeile"/>
    </w:pPr>
    <w:r w:rsidRPr="0097356F">
      <w:rPr>
        <w:noProof/>
        <w:lang w:val="de-DE" w:eastAsia="de-DE"/>
      </w:rPr>
      <w:drawing>
        <wp:anchor distT="0" distB="0" distL="114300" distR="114300" simplePos="0" relativeHeight="251669503" behindDoc="0" locked="1" layoutInCell="1" allowOverlap="1" wp14:anchorId="70B008C8" wp14:editId="2C4DE056">
          <wp:simplePos x="0" y="0"/>
          <wp:positionH relativeFrom="page">
            <wp:posOffset>5768340</wp:posOffset>
          </wp:positionH>
          <wp:positionV relativeFrom="page">
            <wp:posOffset>424180</wp:posOffset>
          </wp:positionV>
          <wp:extent cx="1584325" cy="553085"/>
          <wp:effectExtent l="0" t="0" r="0" b="0"/>
          <wp:wrapNone/>
          <wp:docPr id="31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325"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6172"/>
    <w:multiLevelType w:val="hybridMultilevel"/>
    <w:tmpl w:val="841A7D72"/>
    <w:lvl w:ilvl="0" w:tplc="132E343A">
      <w:start w:val="1"/>
      <w:numFmt w:val="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06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3C"/>
    <w:rsid w:val="000167EF"/>
    <w:rsid w:val="000245C3"/>
    <w:rsid w:val="00030316"/>
    <w:rsid w:val="00047EF1"/>
    <w:rsid w:val="00053086"/>
    <w:rsid w:val="00065E90"/>
    <w:rsid w:val="00066761"/>
    <w:rsid w:val="0007118D"/>
    <w:rsid w:val="00085DD7"/>
    <w:rsid w:val="000C7C40"/>
    <w:rsid w:val="000F22BB"/>
    <w:rsid w:val="000F79BA"/>
    <w:rsid w:val="00180ECE"/>
    <w:rsid w:val="00181602"/>
    <w:rsid w:val="001B1994"/>
    <w:rsid w:val="001D7A28"/>
    <w:rsid w:val="001E30A4"/>
    <w:rsid w:val="00203AC2"/>
    <w:rsid w:val="0020662C"/>
    <w:rsid w:val="00234502"/>
    <w:rsid w:val="00252CCF"/>
    <w:rsid w:val="00277469"/>
    <w:rsid w:val="00292594"/>
    <w:rsid w:val="002A6F1A"/>
    <w:rsid w:val="002B1059"/>
    <w:rsid w:val="002B1906"/>
    <w:rsid w:val="002C0305"/>
    <w:rsid w:val="002D11C2"/>
    <w:rsid w:val="002E6A2A"/>
    <w:rsid w:val="00312AA8"/>
    <w:rsid w:val="0033322D"/>
    <w:rsid w:val="003409D3"/>
    <w:rsid w:val="00345408"/>
    <w:rsid w:val="00353587"/>
    <w:rsid w:val="003661CA"/>
    <w:rsid w:val="00377325"/>
    <w:rsid w:val="003873EB"/>
    <w:rsid w:val="003C3ACA"/>
    <w:rsid w:val="003C4251"/>
    <w:rsid w:val="003E008E"/>
    <w:rsid w:val="003E10A8"/>
    <w:rsid w:val="003F2661"/>
    <w:rsid w:val="00415CEA"/>
    <w:rsid w:val="004200D2"/>
    <w:rsid w:val="0042286A"/>
    <w:rsid w:val="00423629"/>
    <w:rsid w:val="004316AC"/>
    <w:rsid w:val="004A01BD"/>
    <w:rsid w:val="004B0B3D"/>
    <w:rsid w:val="004C5E44"/>
    <w:rsid w:val="004D3994"/>
    <w:rsid w:val="004F625D"/>
    <w:rsid w:val="0056120C"/>
    <w:rsid w:val="00580CC0"/>
    <w:rsid w:val="00582527"/>
    <w:rsid w:val="0058375D"/>
    <w:rsid w:val="005A6586"/>
    <w:rsid w:val="005C1C44"/>
    <w:rsid w:val="005C3C58"/>
    <w:rsid w:val="005E4C99"/>
    <w:rsid w:val="0061629D"/>
    <w:rsid w:val="006213B3"/>
    <w:rsid w:val="00664115"/>
    <w:rsid w:val="00665013"/>
    <w:rsid w:val="0067479C"/>
    <w:rsid w:val="0069500A"/>
    <w:rsid w:val="006B1FED"/>
    <w:rsid w:val="006E3C88"/>
    <w:rsid w:val="006F16AF"/>
    <w:rsid w:val="00701084"/>
    <w:rsid w:val="00701881"/>
    <w:rsid w:val="0070460B"/>
    <w:rsid w:val="00735CE3"/>
    <w:rsid w:val="0078371E"/>
    <w:rsid w:val="007873E2"/>
    <w:rsid w:val="00787D1D"/>
    <w:rsid w:val="007D42D8"/>
    <w:rsid w:val="007E28CD"/>
    <w:rsid w:val="007F253C"/>
    <w:rsid w:val="00855885"/>
    <w:rsid w:val="00863A63"/>
    <w:rsid w:val="008827E6"/>
    <w:rsid w:val="008A44BE"/>
    <w:rsid w:val="008B43E4"/>
    <w:rsid w:val="008B5826"/>
    <w:rsid w:val="008D06FB"/>
    <w:rsid w:val="008E2240"/>
    <w:rsid w:val="00902DD4"/>
    <w:rsid w:val="00923543"/>
    <w:rsid w:val="00933B90"/>
    <w:rsid w:val="00971490"/>
    <w:rsid w:val="0097356F"/>
    <w:rsid w:val="009856AC"/>
    <w:rsid w:val="009A6291"/>
    <w:rsid w:val="009B6800"/>
    <w:rsid w:val="009B7313"/>
    <w:rsid w:val="009C394B"/>
    <w:rsid w:val="009E586F"/>
    <w:rsid w:val="009E6501"/>
    <w:rsid w:val="00A03792"/>
    <w:rsid w:val="00A06321"/>
    <w:rsid w:val="00A32FD0"/>
    <w:rsid w:val="00A359C0"/>
    <w:rsid w:val="00A56627"/>
    <w:rsid w:val="00A57416"/>
    <w:rsid w:val="00A859EF"/>
    <w:rsid w:val="00AA196B"/>
    <w:rsid w:val="00AA4007"/>
    <w:rsid w:val="00AB56F8"/>
    <w:rsid w:val="00AB6415"/>
    <w:rsid w:val="00AD083E"/>
    <w:rsid w:val="00AE3832"/>
    <w:rsid w:val="00AE6572"/>
    <w:rsid w:val="00B00010"/>
    <w:rsid w:val="00B152A0"/>
    <w:rsid w:val="00B27750"/>
    <w:rsid w:val="00B42AEF"/>
    <w:rsid w:val="00B66B43"/>
    <w:rsid w:val="00B75F56"/>
    <w:rsid w:val="00BB13F3"/>
    <w:rsid w:val="00BC1B71"/>
    <w:rsid w:val="00BC77FB"/>
    <w:rsid w:val="00BC7CC8"/>
    <w:rsid w:val="00BD323E"/>
    <w:rsid w:val="00BE586B"/>
    <w:rsid w:val="00BE682C"/>
    <w:rsid w:val="00C21300"/>
    <w:rsid w:val="00C358C6"/>
    <w:rsid w:val="00C907BA"/>
    <w:rsid w:val="00CA6B23"/>
    <w:rsid w:val="00CD2E8E"/>
    <w:rsid w:val="00CF1B37"/>
    <w:rsid w:val="00D64BE9"/>
    <w:rsid w:val="00D750AB"/>
    <w:rsid w:val="00DB432B"/>
    <w:rsid w:val="00DB4AEA"/>
    <w:rsid w:val="00DC0C14"/>
    <w:rsid w:val="00DC2326"/>
    <w:rsid w:val="00DC7161"/>
    <w:rsid w:val="00DD21D0"/>
    <w:rsid w:val="00DE0CFD"/>
    <w:rsid w:val="00DE78A1"/>
    <w:rsid w:val="00DF67F5"/>
    <w:rsid w:val="00E114FA"/>
    <w:rsid w:val="00E225D8"/>
    <w:rsid w:val="00E41BF4"/>
    <w:rsid w:val="00E836CB"/>
    <w:rsid w:val="00E84496"/>
    <w:rsid w:val="00E95C12"/>
    <w:rsid w:val="00EB3A22"/>
    <w:rsid w:val="00ED39BE"/>
    <w:rsid w:val="00ED39D0"/>
    <w:rsid w:val="00ED4483"/>
    <w:rsid w:val="00F34F3A"/>
    <w:rsid w:val="00F6121B"/>
    <w:rsid w:val="00F75426"/>
    <w:rsid w:val="00F8037F"/>
    <w:rsid w:val="00F903C1"/>
    <w:rsid w:val="00FA7488"/>
    <w:rsid w:val="00FC2E25"/>
    <w:rsid w:val="00FC6DE4"/>
    <w:rsid w:val="00FD7D9E"/>
    <w:rsid w:val="00FF1C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33A060"/>
  <w15:docId w15:val="{60D56897-1E08-9C46-BB57-FC96016A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96B"/>
    <w:pPr>
      <w:spacing w:after="0" w:line="260" w:lineRule="atLeast"/>
    </w:pPr>
    <w:rPr>
      <w:sz w:val="20"/>
      <w:lang w:val="en-US"/>
    </w:rPr>
  </w:style>
  <w:style w:type="paragraph" w:styleId="berschrift1">
    <w:name w:val="heading 1"/>
    <w:basedOn w:val="Standard"/>
    <w:link w:val="berschrift1Zchn"/>
    <w:uiPriority w:val="9"/>
    <w:qFormat/>
    <w:rsid w:val="00D750AB"/>
    <w:pPr>
      <w:spacing w:before="180" w:after="240"/>
      <w:contextualSpacing/>
      <w:outlineLvl w:val="0"/>
    </w:pPr>
    <w:rPr>
      <w:b/>
      <w:sz w:val="30"/>
    </w:rPr>
  </w:style>
  <w:style w:type="paragraph" w:styleId="berschrift2">
    <w:name w:val="heading 2"/>
    <w:basedOn w:val="Standard"/>
    <w:link w:val="berschrift2Zchn"/>
    <w:uiPriority w:val="9"/>
    <w:unhideWhenUsed/>
    <w:qFormat/>
    <w:rsid w:val="00292594"/>
    <w:pPr>
      <w:outlineLvl w:val="1"/>
    </w:pPr>
    <w:rPr>
      <w:spacing w:val="7"/>
      <w:sz w:val="24"/>
    </w:rPr>
  </w:style>
  <w:style w:type="paragraph" w:styleId="berschrift3">
    <w:name w:val="heading 3"/>
    <w:basedOn w:val="Standard"/>
    <w:next w:val="Standard"/>
    <w:link w:val="berschrift3Zchn"/>
    <w:uiPriority w:val="9"/>
    <w:unhideWhenUsed/>
    <w:qFormat/>
    <w:rsid w:val="00BC77FB"/>
    <w:pPr>
      <w:spacing w:before="400" w:after="120"/>
      <w:contextualSpacing/>
      <w:outlineLvl w:val="2"/>
    </w:pPr>
    <w:rPr>
      <w:b/>
    </w:rPr>
  </w:style>
  <w:style w:type="paragraph" w:styleId="berschrift4">
    <w:name w:val="heading 4"/>
    <w:basedOn w:val="Standard"/>
    <w:next w:val="Standard"/>
    <w:link w:val="berschrift4Zchn"/>
    <w:uiPriority w:val="9"/>
    <w:semiHidden/>
    <w:unhideWhenUsed/>
    <w:rsid w:val="00E114FA"/>
    <w:pPr>
      <w:keepNext/>
      <w:keepLines/>
      <w:spacing w:before="40"/>
      <w:outlineLvl w:val="3"/>
    </w:pPr>
    <w:rPr>
      <w:rFonts w:asciiTheme="majorHAnsi" w:eastAsiaTheme="majorEastAsia" w:hAnsiTheme="majorHAnsi" w:cstheme="majorBidi"/>
      <w:i/>
      <w:iCs/>
      <w:color w:val="24356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356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356F"/>
    <w:rPr>
      <w:sz w:val="20"/>
    </w:rPr>
  </w:style>
  <w:style w:type="paragraph" w:styleId="Fuzeile">
    <w:name w:val="footer"/>
    <w:basedOn w:val="Standard"/>
    <w:link w:val="FuzeileZchn"/>
    <w:uiPriority w:val="99"/>
    <w:unhideWhenUsed/>
    <w:rsid w:val="000F79BA"/>
    <w:pPr>
      <w:spacing w:line="240" w:lineRule="auto"/>
      <w:ind w:right="-375"/>
      <w:jc w:val="right"/>
    </w:pPr>
    <w:rPr>
      <w:color w:val="000000" w:themeColor="text1"/>
      <w:sz w:val="13"/>
      <w:lang w:val="de-DE"/>
    </w:rPr>
  </w:style>
  <w:style w:type="character" w:customStyle="1" w:styleId="FuzeileZchn">
    <w:name w:val="Fußzeile Zchn"/>
    <w:basedOn w:val="Absatz-Standardschriftart"/>
    <w:link w:val="Fuzeile"/>
    <w:uiPriority w:val="99"/>
    <w:rsid w:val="000F79BA"/>
    <w:rPr>
      <w:color w:val="000000" w:themeColor="text1"/>
      <w:sz w:val="13"/>
    </w:rPr>
  </w:style>
  <w:style w:type="table" w:styleId="Tabellenraster">
    <w:name w:val="Table Grid"/>
    <w:basedOn w:val="NormaleTabelle"/>
    <w:uiPriority w:val="59"/>
    <w:unhideWhenUsed/>
    <w:rsid w:val="0092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923543"/>
    <w:pPr>
      <w:spacing w:line="300" w:lineRule="atLeast"/>
    </w:pPr>
    <w:rPr>
      <w:i/>
    </w:rPr>
  </w:style>
  <w:style w:type="character" w:customStyle="1" w:styleId="ZitatZchn">
    <w:name w:val="Zitat Zchn"/>
    <w:basedOn w:val="Absatz-Standardschriftart"/>
    <w:link w:val="Zitat"/>
    <w:uiPriority w:val="29"/>
    <w:rsid w:val="00923543"/>
    <w:rPr>
      <w:i/>
      <w:sz w:val="20"/>
      <w:lang w:val="en-US"/>
    </w:rPr>
  </w:style>
  <w:style w:type="character" w:styleId="Hyperlink">
    <w:name w:val="Hyperlink"/>
    <w:basedOn w:val="Absatz-Standardschriftart"/>
    <w:uiPriority w:val="99"/>
    <w:unhideWhenUsed/>
    <w:rsid w:val="00AD083E"/>
    <w:rPr>
      <w:color w:val="30488F" w:themeColor="accent1"/>
      <w:u w:val="single"/>
    </w:rPr>
  </w:style>
  <w:style w:type="character" w:customStyle="1" w:styleId="UnresolvedMention1">
    <w:name w:val="Unresolved Mention1"/>
    <w:basedOn w:val="Absatz-Standardschriftart"/>
    <w:uiPriority w:val="99"/>
    <w:semiHidden/>
    <w:unhideWhenUsed/>
    <w:rsid w:val="00A06321"/>
    <w:rPr>
      <w:color w:val="808080"/>
      <w:shd w:val="clear" w:color="auto" w:fill="E6E6E6"/>
    </w:rPr>
  </w:style>
  <w:style w:type="paragraph" w:customStyle="1" w:styleId="BoilerPlate">
    <w:name w:val="Boiler Plate"/>
    <w:basedOn w:val="Standard"/>
    <w:qFormat/>
    <w:rsid w:val="00180ECE"/>
    <w:pPr>
      <w:spacing w:line="240" w:lineRule="atLeast"/>
    </w:pPr>
    <w:rPr>
      <w:spacing w:val="5"/>
      <w:sz w:val="16"/>
    </w:rPr>
  </w:style>
  <w:style w:type="paragraph" w:styleId="Titel">
    <w:name w:val="Title"/>
    <w:basedOn w:val="Standard"/>
    <w:next w:val="Standard"/>
    <w:link w:val="TitelZchn"/>
    <w:uiPriority w:val="10"/>
    <w:qFormat/>
    <w:rsid w:val="00D750AB"/>
    <w:pPr>
      <w:spacing w:after="320"/>
    </w:pPr>
    <w:rPr>
      <w:caps/>
    </w:rPr>
  </w:style>
  <w:style w:type="character" w:customStyle="1" w:styleId="TitelZchn">
    <w:name w:val="Titel Zchn"/>
    <w:basedOn w:val="Absatz-Standardschriftart"/>
    <w:link w:val="Titel"/>
    <w:uiPriority w:val="10"/>
    <w:rsid w:val="00D750AB"/>
    <w:rPr>
      <w:caps/>
      <w:sz w:val="20"/>
      <w:lang w:val="en-US"/>
    </w:rPr>
  </w:style>
  <w:style w:type="character" w:customStyle="1" w:styleId="berschrift1Zchn">
    <w:name w:val="Überschrift 1 Zchn"/>
    <w:basedOn w:val="Absatz-Standardschriftart"/>
    <w:link w:val="berschrift1"/>
    <w:uiPriority w:val="9"/>
    <w:rsid w:val="00D750AB"/>
    <w:rPr>
      <w:b/>
      <w:sz w:val="30"/>
      <w:lang w:val="en-US"/>
    </w:rPr>
  </w:style>
  <w:style w:type="character" w:customStyle="1" w:styleId="berschrift2Zchn">
    <w:name w:val="Überschrift 2 Zchn"/>
    <w:basedOn w:val="Absatz-Standardschriftart"/>
    <w:link w:val="berschrift2"/>
    <w:uiPriority w:val="9"/>
    <w:rsid w:val="00292594"/>
    <w:rPr>
      <w:spacing w:val="7"/>
      <w:sz w:val="24"/>
      <w:lang w:val="en-US"/>
    </w:rPr>
  </w:style>
  <w:style w:type="character" w:styleId="BesuchterLink">
    <w:name w:val="FollowedHyperlink"/>
    <w:basedOn w:val="Absatz-Standardschriftart"/>
    <w:uiPriority w:val="99"/>
    <w:semiHidden/>
    <w:unhideWhenUsed/>
    <w:rsid w:val="00180ECE"/>
    <w:rPr>
      <w:color w:val="000000" w:themeColor="followedHyperlink"/>
      <w:u w:val="single"/>
    </w:rPr>
  </w:style>
  <w:style w:type="character" w:customStyle="1" w:styleId="berschrift3Zchn">
    <w:name w:val="Überschrift 3 Zchn"/>
    <w:basedOn w:val="Absatz-Standardschriftart"/>
    <w:link w:val="berschrift3"/>
    <w:uiPriority w:val="9"/>
    <w:rsid w:val="00BC77FB"/>
    <w:rPr>
      <w:b/>
      <w:spacing w:val="5"/>
      <w:sz w:val="20"/>
      <w:lang w:val="en-US"/>
    </w:rPr>
  </w:style>
  <w:style w:type="table" w:customStyle="1" w:styleId="ArcticPaper">
    <w:name w:val="Arctic Paper"/>
    <w:basedOn w:val="NormaleTabelle"/>
    <w:uiPriority w:val="99"/>
    <w:rsid w:val="00BC77FB"/>
    <w:pPr>
      <w:spacing w:after="0" w:line="240" w:lineRule="auto"/>
    </w:pPr>
    <w:rPr>
      <w:sz w:val="16"/>
    </w:rPr>
    <w:tblPr>
      <w:tblStyleRowBandSize w:val="1"/>
      <w:tblBorders>
        <w:bottom w:val="single" w:sz="4" w:space="0" w:color="000000" w:themeColor="text1"/>
      </w:tblBorders>
      <w:tblCellMar>
        <w:top w:w="96" w:type="dxa"/>
        <w:left w:w="198" w:type="dxa"/>
        <w:bottom w:w="96" w:type="dxa"/>
        <w:right w:w="198" w:type="dxa"/>
      </w:tblCellMar>
    </w:tblPr>
    <w:tblStylePr w:type="firstRow">
      <w:rPr>
        <w:b w:val="0"/>
      </w:rPr>
      <w:tblPr/>
      <w:tcPr>
        <w:tcBorders>
          <w:bottom w:val="single" w:sz="4" w:space="0" w:color="000000" w:themeColor="text1"/>
        </w:tcBorders>
      </w:tcPr>
    </w:tblStylePr>
    <w:tblStylePr w:type="band1Horz">
      <w:tblPr/>
      <w:tcPr>
        <w:shd w:val="clear" w:color="auto" w:fill="F0F0F0" w:themeFill="text2" w:themeFillTint="33"/>
      </w:tcPr>
    </w:tblStylePr>
  </w:style>
  <w:style w:type="paragraph" w:customStyle="1" w:styleId="Absatzformat1">
    <w:name w:val="Absatzformat 1"/>
    <w:basedOn w:val="Standard"/>
    <w:uiPriority w:val="99"/>
    <w:rsid w:val="007F253C"/>
    <w:pPr>
      <w:widowControl w:val="0"/>
      <w:autoSpaceDE w:val="0"/>
      <w:autoSpaceDN w:val="0"/>
      <w:adjustRightInd w:val="0"/>
      <w:spacing w:line="320" w:lineRule="atLeast"/>
      <w:jc w:val="center"/>
      <w:textAlignment w:val="center"/>
    </w:pPr>
    <w:rPr>
      <w:rFonts w:ascii="Avenir-Book" w:hAnsi="Avenir-Book" w:cs="Avenir-Book"/>
      <w:color w:val="2C539C"/>
      <w:spacing w:val="19"/>
      <w:sz w:val="24"/>
      <w:szCs w:val="24"/>
      <w:lang w:val="de-DE"/>
    </w:rPr>
  </w:style>
  <w:style w:type="paragraph" w:styleId="Sprechblasentext">
    <w:name w:val="Balloon Text"/>
    <w:basedOn w:val="Standard"/>
    <w:link w:val="SprechblasentextZchn"/>
    <w:uiPriority w:val="99"/>
    <w:semiHidden/>
    <w:unhideWhenUsed/>
    <w:rsid w:val="0069500A"/>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9500A"/>
    <w:rPr>
      <w:rFonts w:ascii="Times New Roman" w:hAnsi="Times New Roman" w:cs="Times New Roman"/>
      <w:sz w:val="18"/>
      <w:szCs w:val="18"/>
      <w:lang w:val="en-US"/>
    </w:rPr>
  </w:style>
  <w:style w:type="character" w:customStyle="1" w:styleId="UnresolvedMention2">
    <w:name w:val="Unresolved Mention2"/>
    <w:basedOn w:val="Absatz-Standardschriftart"/>
    <w:uiPriority w:val="99"/>
    <w:semiHidden/>
    <w:unhideWhenUsed/>
    <w:rsid w:val="002D11C2"/>
    <w:rPr>
      <w:color w:val="605E5C"/>
      <w:shd w:val="clear" w:color="auto" w:fill="E1DFDD"/>
    </w:rPr>
  </w:style>
  <w:style w:type="paragraph" w:styleId="berarbeitung">
    <w:name w:val="Revision"/>
    <w:hidden/>
    <w:uiPriority w:val="99"/>
    <w:semiHidden/>
    <w:rsid w:val="00FC6DE4"/>
    <w:pPr>
      <w:spacing w:after="0" w:line="240" w:lineRule="auto"/>
    </w:pPr>
    <w:rPr>
      <w:sz w:val="20"/>
      <w:lang w:val="en-US"/>
    </w:rPr>
  </w:style>
  <w:style w:type="paragraph" w:customStyle="1" w:styleId="Default">
    <w:name w:val="Default"/>
    <w:rsid w:val="00B75F56"/>
    <w:pPr>
      <w:autoSpaceDE w:val="0"/>
      <w:autoSpaceDN w:val="0"/>
      <w:adjustRightInd w:val="0"/>
      <w:spacing w:after="0" w:line="240" w:lineRule="auto"/>
    </w:pPr>
    <w:rPr>
      <w:rFonts w:ascii="Munken Sans" w:hAnsi="Munken Sans" w:cs="Munken Sans"/>
      <w:color w:val="000000"/>
      <w:sz w:val="24"/>
      <w:szCs w:val="24"/>
      <w:lang w:val="en-US"/>
    </w:rPr>
  </w:style>
  <w:style w:type="character" w:customStyle="1" w:styleId="A0">
    <w:name w:val="A0"/>
    <w:uiPriority w:val="99"/>
    <w:rsid w:val="00B75F56"/>
    <w:rPr>
      <w:rFonts w:cs="Munken Sans"/>
      <w:color w:val="000000"/>
      <w:sz w:val="20"/>
      <w:szCs w:val="20"/>
    </w:rPr>
  </w:style>
  <w:style w:type="paragraph" w:customStyle="1" w:styleId="Pa0">
    <w:name w:val="Pa0"/>
    <w:basedOn w:val="Default"/>
    <w:next w:val="Default"/>
    <w:uiPriority w:val="99"/>
    <w:rsid w:val="00B75F56"/>
    <w:pPr>
      <w:spacing w:line="241" w:lineRule="atLeast"/>
    </w:pPr>
    <w:rPr>
      <w:rFonts w:cstheme="minorBidi"/>
      <w:color w:val="auto"/>
    </w:rPr>
  </w:style>
  <w:style w:type="character" w:styleId="Kommentarzeichen">
    <w:name w:val="annotation reference"/>
    <w:basedOn w:val="Absatz-Standardschriftart"/>
    <w:uiPriority w:val="99"/>
    <w:semiHidden/>
    <w:unhideWhenUsed/>
    <w:rsid w:val="00B75F56"/>
    <w:rPr>
      <w:sz w:val="16"/>
      <w:szCs w:val="16"/>
    </w:rPr>
  </w:style>
  <w:style w:type="paragraph" w:styleId="Kommentartext">
    <w:name w:val="annotation text"/>
    <w:basedOn w:val="Standard"/>
    <w:link w:val="KommentartextZchn"/>
    <w:uiPriority w:val="99"/>
    <w:unhideWhenUsed/>
    <w:rsid w:val="00B75F56"/>
    <w:pPr>
      <w:spacing w:line="240" w:lineRule="auto"/>
    </w:pPr>
    <w:rPr>
      <w:szCs w:val="20"/>
    </w:rPr>
  </w:style>
  <w:style w:type="character" w:customStyle="1" w:styleId="KommentartextZchn">
    <w:name w:val="Kommentartext Zchn"/>
    <w:basedOn w:val="Absatz-Standardschriftart"/>
    <w:link w:val="Kommentartext"/>
    <w:uiPriority w:val="99"/>
    <w:rsid w:val="00B75F56"/>
    <w:rPr>
      <w:sz w:val="20"/>
      <w:szCs w:val="20"/>
      <w:lang w:val="en-US"/>
    </w:rPr>
  </w:style>
  <w:style w:type="paragraph" w:styleId="Kommentarthema">
    <w:name w:val="annotation subject"/>
    <w:basedOn w:val="Kommentartext"/>
    <w:next w:val="Kommentartext"/>
    <w:link w:val="KommentarthemaZchn"/>
    <w:uiPriority w:val="99"/>
    <w:semiHidden/>
    <w:unhideWhenUsed/>
    <w:rsid w:val="00B75F56"/>
    <w:rPr>
      <w:b/>
      <w:bCs/>
    </w:rPr>
  </w:style>
  <w:style w:type="character" w:customStyle="1" w:styleId="KommentarthemaZchn">
    <w:name w:val="Kommentarthema Zchn"/>
    <w:basedOn w:val="KommentartextZchn"/>
    <w:link w:val="Kommentarthema"/>
    <w:uiPriority w:val="99"/>
    <w:semiHidden/>
    <w:rsid w:val="00B75F56"/>
    <w:rPr>
      <w:b/>
      <w:bCs/>
      <w:sz w:val="20"/>
      <w:szCs w:val="20"/>
      <w:lang w:val="en-US"/>
    </w:rPr>
  </w:style>
  <w:style w:type="character" w:styleId="NichtaufgelsteErwhnung">
    <w:name w:val="Unresolved Mention"/>
    <w:basedOn w:val="Absatz-Standardschriftart"/>
    <w:uiPriority w:val="99"/>
    <w:semiHidden/>
    <w:unhideWhenUsed/>
    <w:rsid w:val="0067479C"/>
    <w:rPr>
      <w:color w:val="605E5C"/>
      <w:shd w:val="clear" w:color="auto" w:fill="E1DFDD"/>
    </w:rPr>
  </w:style>
  <w:style w:type="paragraph" w:styleId="StandardWeb">
    <w:name w:val="Normal (Web)"/>
    <w:basedOn w:val="Standard"/>
    <w:uiPriority w:val="99"/>
    <w:unhideWhenUse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Quote1">
    <w:name w:val="Quote1"/>
    <w:basedOn w:val="Standard"/>
    <w:rsid w:val="00A859E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berschrift4Zchn">
    <w:name w:val="Überschrift 4 Zchn"/>
    <w:basedOn w:val="Absatz-Standardschriftart"/>
    <w:link w:val="berschrift4"/>
    <w:uiPriority w:val="9"/>
    <w:semiHidden/>
    <w:rsid w:val="00E114FA"/>
    <w:rPr>
      <w:rFonts w:asciiTheme="majorHAnsi" w:eastAsiaTheme="majorEastAsia" w:hAnsiTheme="majorHAnsi" w:cstheme="majorBidi"/>
      <w:i/>
      <w:iCs/>
      <w:color w:val="24356B" w:themeColor="accent1" w:themeShade="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2390">
      <w:bodyDiv w:val="1"/>
      <w:marLeft w:val="0"/>
      <w:marRight w:val="0"/>
      <w:marTop w:val="0"/>
      <w:marBottom w:val="0"/>
      <w:divBdr>
        <w:top w:val="none" w:sz="0" w:space="0" w:color="auto"/>
        <w:left w:val="none" w:sz="0" w:space="0" w:color="auto"/>
        <w:bottom w:val="none" w:sz="0" w:space="0" w:color="auto"/>
        <w:right w:val="none" w:sz="0" w:space="0" w:color="auto"/>
      </w:divBdr>
    </w:div>
    <w:div w:id="168721521">
      <w:bodyDiv w:val="1"/>
      <w:marLeft w:val="0"/>
      <w:marRight w:val="0"/>
      <w:marTop w:val="0"/>
      <w:marBottom w:val="0"/>
      <w:divBdr>
        <w:top w:val="none" w:sz="0" w:space="0" w:color="auto"/>
        <w:left w:val="none" w:sz="0" w:space="0" w:color="auto"/>
        <w:bottom w:val="none" w:sz="0" w:space="0" w:color="auto"/>
        <w:right w:val="none" w:sz="0" w:space="0" w:color="auto"/>
      </w:divBdr>
    </w:div>
    <w:div w:id="213471717">
      <w:bodyDiv w:val="1"/>
      <w:marLeft w:val="0"/>
      <w:marRight w:val="0"/>
      <w:marTop w:val="0"/>
      <w:marBottom w:val="0"/>
      <w:divBdr>
        <w:top w:val="none" w:sz="0" w:space="0" w:color="auto"/>
        <w:left w:val="none" w:sz="0" w:space="0" w:color="auto"/>
        <w:bottom w:val="none" w:sz="0" w:space="0" w:color="auto"/>
        <w:right w:val="none" w:sz="0" w:space="0" w:color="auto"/>
      </w:divBdr>
    </w:div>
    <w:div w:id="329329922">
      <w:bodyDiv w:val="1"/>
      <w:marLeft w:val="0"/>
      <w:marRight w:val="0"/>
      <w:marTop w:val="0"/>
      <w:marBottom w:val="0"/>
      <w:divBdr>
        <w:top w:val="none" w:sz="0" w:space="0" w:color="auto"/>
        <w:left w:val="none" w:sz="0" w:space="0" w:color="auto"/>
        <w:bottom w:val="none" w:sz="0" w:space="0" w:color="auto"/>
        <w:right w:val="none" w:sz="0" w:space="0" w:color="auto"/>
      </w:divBdr>
    </w:div>
    <w:div w:id="537741815">
      <w:bodyDiv w:val="1"/>
      <w:marLeft w:val="0"/>
      <w:marRight w:val="0"/>
      <w:marTop w:val="0"/>
      <w:marBottom w:val="0"/>
      <w:divBdr>
        <w:top w:val="none" w:sz="0" w:space="0" w:color="auto"/>
        <w:left w:val="none" w:sz="0" w:space="0" w:color="auto"/>
        <w:bottom w:val="none" w:sz="0" w:space="0" w:color="auto"/>
        <w:right w:val="none" w:sz="0" w:space="0" w:color="auto"/>
      </w:divBdr>
    </w:div>
    <w:div w:id="679045884">
      <w:bodyDiv w:val="1"/>
      <w:marLeft w:val="0"/>
      <w:marRight w:val="0"/>
      <w:marTop w:val="0"/>
      <w:marBottom w:val="0"/>
      <w:divBdr>
        <w:top w:val="none" w:sz="0" w:space="0" w:color="auto"/>
        <w:left w:val="none" w:sz="0" w:space="0" w:color="auto"/>
        <w:bottom w:val="none" w:sz="0" w:space="0" w:color="auto"/>
        <w:right w:val="none" w:sz="0" w:space="0" w:color="auto"/>
      </w:divBdr>
    </w:div>
    <w:div w:id="686954875">
      <w:bodyDiv w:val="1"/>
      <w:marLeft w:val="0"/>
      <w:marRight w:val="0"/>
      <w:marTop w:val="0"/>
      <w:marBottom w:val="0"/>
      <w:divBdr>
        <w:top w:val="none" w:sz="0" w:space="0" w:color="auto"/>
        <w:left w:val="none" w:sz="0" w:space="0" w:color="auto"/>
        <w:bottom w:val="none" w:sz="0" w:space="0" w:color="auto"/>
        <w:right w:val="none" w:sz="0" w:space="0" w:color="auto"/>
      </w:divBdr>
    </w:div>
    <w:div w:id="775638874">
      <w:bodyDiv w:val="1"/>
      <w:marLeft w:val="0"/>
      <w:marRight w:val="0"/>
      <w:marTop w:val="0"/>
      <w:marBottom w:val="0"/>
      <w:divBdr>
        <w:top w:val="none" w:sz="0" w:space="0" w:color="auto"/>
        <w:left w:val="none" w:sz="0" w:space="0" w:color="auto"/>
        <w:bottom w:val="none" w:sz="0" w:space="0" w:color="auto"/>
        <w:right w:val="none" w:sz="0" w:space="0" w:color="auto"/>
      </w:divBdr>
    </w:div>
    <w:div w:id="811563082">
      <w:bodyDiv w:val="1"/>
      <w:marLeft w:val="0"/>
      <w:marRight w:val="0"/>
      <w:marTop w:val="0"/>
      <w:marBottom w:val="0"/>
      <w:divBdr>
        <w:top w:val="none" w:sz="0" w:space="0" w:color="auto"/>
        <w:left w:val="none" w:sz="0" w:space="0" w:color="auto"/>
        <w:bottom w:val="none" w:sz="0" w:space="0" w:color="auto"/>
        <w:right w:val="none" w:sz="0" w:space="0" w:color="auto"/>
      </w:divBdr>
    </w:div>
    <w:div w:id="877275848">
      <w:bodyDiv w:val="1"/>
      <w:marLeft w:val="0"/>
      <w:marRight w:val="0"/>
      <w:marTop w:val="0"/>
      <w:marBottom w:val="0"/>
      <w:divBdr>
        <w:top w:val="none" w:sz="0" w:space="0" w:color="auto"/>
        <w:left w:val="none" w:sz="0" w:space="0" w:color="auto"/>
        <w:bottom w:val="none" w:sz="0" w:space="0" w:color="auto"/>
        <w:right w:val="none" w:sz="0" w:space="0" w:color="auto"/>
      </w:divBdr>
    </w:div>
    <w:div w:id="954680704">
      <w:bodyDiv w:val="1"/>
      <w:marLeft w:val="0"/>
      <w:marRight w:val="0"/>
      <w:marTop w:val="0"/>
      <w:marBottom w:val="0"/>
      <w:divBdr>
        <w:top w:val="none" w:sz="0" w:space="0" w:color="auto"/>
        <w:left w:val="none" w:sz="0" w:space="0" w:color="auto"/>
        <w:bottom w:val="none" w:sz="0" w:space="0" w:color="auto"/>
        <w:right w:val="none" w:sz="0" w:space="0" w:color="auto"/>
      </w:divBdr>
    </w:div>
    <w:div w:id="1048186347">
      <w:bodyDiv w:val="1"/>
      <w:marLeft w:val="0"/>
      <w:marRight w:val="0"/>
      <w:marTop w:val="0"/>
      <w:marBottom w:val="0"/>
      <w:divBdr>
        <w:top w:val="none" w:sz="0" w:space="0" w:color="auto"/>
        <w:left w:val="none" w:sz="0" w:space="0" w:color="auto"/>
        <w:bottom w:val="none" w:sz="0" w:space="0" w:color="auto"/>
        <w:right w:val="none" w:sz="0" w:space="0" w:color="auto"/>
      </w:divBdr>
    </w:div>
    <w:div w:id="1267227451">
      <w:bodyDiv w:val="1"/>
      <w:marLeft w:val="0"/>
      <w:marRight w:val="0"/>
      <w:marTop w:val="0"/>
      <w:marBottom w:val="0"/>
      <w:divBdr>
        <w:top w:val="none" w:sz="0" w:space="0" w:color="auto"/>
        <w:left w:val="none" w:sz="0" w:space="0" w:color="auto"/>
        <w:bottom w:val="none" w:sz="0" w:space="0" w:color="auto"/>
        <w:right w:val="none" w:sz="0" w:space="0" w:color="auto"/>
      </w:divBdr>
    </w:div>
    <w:div w:id="1308440087">
      <w:bodyDiv w:val="1"/>
      <w:marLeft w:val="0"/>
      <w:marRight w:val="0"/>
      <w:marTop w:val="0"/>
      <w:marBottom w:val="0"/>
      <w:divBdr>
        <w:top w:val="none" w:sz="0" w:space="0" w:color="auto"/>
        <w:left w:val="none" w:sz="0" w:space="0" w:color="auto"/>
        <w:bottom w:val="none" w:sz="0" w:space="0" w:color="auto"/>
        <w:right w:val="none" w:sz="0" w:space="0" w:color="auto"/>
      </w:divBdr>
    </w:div>
    <w:div w:id="1391224477">
      <w:bodyDiv w:val="1"/>
      <w:marLeft w:val="0"/>
      <w:marRight w:val="0"/>
      <w:marTop w:val="0"/>
      <w:marBottom w:val="0"/>
      <w:divBdr>
        <w:top w:val="none" w:sz="0" w:space="0" w:color="auto"/>
        <w:left w:val="none" w:sz="0" w:space="0" w:color="auto"/>
        <w:bottom w:val="none" w:sz="0" w:space="0" w:color="auto"/>
        <w:right w:val="none" w:sz="0" w:space="0" w:color="auto"/>
      </w:divBdr>
    </w:div>
    <w:div w:id="1407919408">
      <w:bodyDiv w:val="1"/>
      <w:marLeft w:val="0"/>
      <w:marRight w:val="0"/>
      <w:marTop w:val="0"/>
      <w:marBottom w:val="0"/>
      <w:divBdr>
        <w:top w:val="none" w:sz="0" w:space="0" w:color="auto"/>
        <w:left w:val="none" w:sz="0" w:space="0" w:color="auto"/>
        <w:bottom w:val="none" w:sz="0" w:space="0" w:color="auto"/>
        <w:right w:val="none" w:sz="0" w:space="0" w:color="auto"/>
      </w:divBdr>
      <w:divsChild>
        <w:div w:id="1569800008">
          <w:marLeft w:val="0"/>
          <w:marRight w:val="0"/>
          <w:marTop w:val="0"/>
          <w:marBottom w:val="0"/>
          <w:divBdr>
            <w:top w:val="none" w:sz="0" w:space="0" w:color="auto"/>
            <w:left w:val="none" w:sz="0" w:space="0" w:color="auto"/>
            <w:bottom w:val="none" w:sz="0" w:space="0" w:color="auto"/>
            <w:right w:val="none" w:sz="0" w:space="0" w:color="auto"/>
          </w:divBdr>
        </w:div>
      </w:divsChild>
    </w:div>
    <w:div w:id="1419449597">
      <w:bodyDiv w:val="1"/>
      <w:marLeft w:val="0"/>
      <w:marRight w:val="0"/>
      <w:marTop w:val="0"/>
      <w:marBottom w:val="0"/>
      <w:divBdr>
        <w:top w:val="none" w:sz="0" w:space="0" w:color="auto"/>
        <w:left w:val="none" w:sz="0" w:space="0" w:color="auto"/>
        <w:bottom w:val="none" w:sz="0" w:space="0" w:color="auto"/>
        <w:right w:val="none" w:sz="0" w:space="0" w:color="auto"/>
      </w:divBdr>
    </w:div>
    <w:div w:id="1618104320">
      <w:bodyDiv w:val="1"/>
      <w:marLeft w:val="0"/>
      <w:marRight w:val="0"/>
      <w:marTop w:val="0"/>
      <w:marBottom w:val="0"/>
      <w:divBdr>
        <w:top w:val="none" w:sz="0" w:space="0" w:color="auto"/>
        <w:left w:val="none" w:sz="0" w:space="0" w:color="auto"/>
        <w:bottom w:val="none" w:sz="0" w:space="0" w:color="auto"/>
        <w:right w:val="none" w:sz="0" w:space="0" w:color="auto"/>
      </w:divBdr>
    </w:div>
    <w:div w:id="1632056573">
      <w:bodyDiv w:val="1"/>
      <w:marLeft w:val="0"/>
      <w:marRight w:val="0"/>
      <w:marTop w:val="0"/>
      <w:marBottom w:val="0"/>
      <w:divBdr>
        <w:top w:val="none" w:sz="0" w:space="0" w:color="auto"/>
        <w:left w:val="none" w:sz="0" w:space="0" w:color="auto"/>
        <w:bottom w:val="none" w:sz="0" w:space="0" w:color="auto"/>
        <w:right w:val="none" w:sz="0" w:space="0" w:color="auto"/>
      </w:divBdr>
    </w:div>
    <w:div w:id="1736928828">
      <w:bodyDiv w:val="1"/>
      <w:marLeft w:val="0"/>
      <w:marRight w:val="0"/>
      <w:marTop w:val="0"/>
      <w:marBottom w:val="0"/>
      <w:divBdr>
        <w:top w:val="none" w:sz="0" w:space="0" w:color="auto"/>
        <w:left w:val="none" w:sz="0" w:space="0" w:color="auto"/>
        <w:bottom w:val="none" w:sz="0" w:space="0" w:color="auto"/>
        <w:right w:val="none" w:sz="0" w:space="0" w:color="auto"/>
      </w:divBdr>
    </w:div>
    <w:div w:id="1763144664">
      <w:bodyDiv w:val="1"/>
      <w:marLeft w:val="0"/>
      <w:marRight w:val="0"/>
      <w:marTop w:val="0"/>
      <w:marBottom w:val="0"/>
      <w:divBdr>
        <w:top w:val="none" w:sz="0" w:space="0" w:color="auto"/>
        <w:left w:val="none" w:sz="0" w:space="0" w:color="auto"/>
        <w:bottom w:val="none" w:sz="0" w:space="0" w:color="auto"/>
        <w:right w:val="none" w:sz="0" w:space="0" w:color="auto"/>
      </w:divBdr>
    </w:div>
    <w:div w:id="1765148676">
      <w:bodyDiv w:val="1"/>
      <w:marLeft w:val="0"/>
      <w:marRight w:val="0"/>
      <w:marTop w:val="0"/>
      <w:marBottom w:val="0"/>
      <w:divBdr>
        <w:top w:val="none" w:sz="0" w:space="0" w:color="auto"/>
        <w:left w:val="none" w:sz="0" w:space="0" w:color="auto"/>
        <w:bottom w:val="none" w:sz="0" w:space="0" w:color="auto"/>
        <w:right w:val="none" w:sz="0" w:space="0" w:color="auto"/>
      </w:divBdr>
    </w:div>
    <w:div w:id="2031950095">
      <w:bodyDiv w:val="1"/>
      <w:marLeft w:val="0"/>
      <w:marRight w:val="0"/>
      <w:marTop w:val="0"/>
      <w:marBottom w:val="0"/>
      <w:divBdr>
        <w:top w:val="none" w:sz="0" w:space="0" w:color="auto"/>
        <w:left w:val="none" w:sz="0" w:space="0" w:color="auto"/>
        <w:bottom w:val="none" w:sz="0" w:space="0" w:color="auto"/>
        <w:right w:val="none" w:sz="0" w:space="0" w:color="auto"/>
      </w:divBdr>
    </w:div>
    <w:div w:id="20482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den.juno-hamburg.com/munken/website/munken-notes/lily-kong" TargetMode="External"/><Relationship Id="rId13" Type="http://schemas.openxmlformats.org/officeDocument/2006/relationships/hyperlink" Target="https://www.arcticpaper.com/brands/munken/munken-design-range/" TargetMode="External"/><Relationship Id="rId3" Type="http://schemas.openxmlformats.org/officeDocument/2006/relationships/settings" Target="settings.xml"/><Relationship Id="rId7" Type="http://schemas.openxmlformats.org/officeDocument/2006/relationships/hyperlink" Target="https://kunden.juno-hamburg.com/munken/website/munken-notes/noa-goffer" TargetMode="External"/><Relationship Id="rId12" Type="http://schemas.openxmlformats.org/officeDocument/2006/relationships/hyperlink" Target="mailto:erik.bakkelund@arcticpap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ab.munken.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kunden.juno-hamburg.com/munken/website/munken-notes/evelina-kroon" TargetMode="External"/><Relationship Id="rId4" Type="http://schemas.openxmlformats.org/officeDocument/2006/relationships/webSettings" Target="webSettings.xml"/><Relationship Id="rId9" Type="http://schemas.openxmlformats.org/officeDocument/2006/relationships/hyperlink" Target="https://kunden.juno-hamburg.com/munken/website/munken-notes/diogo-po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03">
      <a:dk1>
        <a:sysClr val="windowText" lastClr="000000"/>
      </a:dk1>
      <a:lt1>
        <a:srgbClr val="FFFFFF"/>
      </a:lt1>
      <a:dk2>
        <a:srgbClr val="B6B6B8"/>
      </a:dk2>
      <a:lt2>
        <a:srgbClr val="E8E8EA"/>
      </a:lt2>
      <a:accent1>
        <a:srgbClr val="30488F"/>
      </a:accent1>
      <a:accent2>
        <a:srgbClr val="0067AC"/>
      </a:accent2>
      <a:accent3>
        <a:srgbClr val="ABBCE6"/>
      </a:accent3>
      <a:accent4>
        <a:srgbClr val="D8E0FD"/>
      </a:accent4>
      <a:accent5>
        <a:srgbClr val="D11242"/>
      </a:accent5>
      <a:accent6>
        <a:srgbClr val="FF984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Arctic Paper S.A.</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 iMac</dc:creator>
  <cp:lastModifiedBy>Lara Schuh</cp:lastModifiedBy>
  <cp:revision>5</cp:revision>
  <cp:lastPrinted>2018-03-27T11:22:00Z</cp:lastPrinted>
  <dcterms:created xsi:type="dcterms:W3CDTF">2023-11-06T15:36:00Z</dcterms:created>
  <dcterms:modified xsi:type="dcterms:W3CDTF">2023-11-06T16:04:00Z</dcterms:modified>
</cp:coreProperties>
</file>